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1D" w:rsidRPr="0008451D" w:rsidRDefault="0008451D" w:rsidP="00EE43CA">
      <w:pPr>
        <w:bidi/>
        <w:spacing w:line="240" w:lineRule="auto"/>
        <w:jc w:val="center"/>
        <w:rPr>
          <w:rFonts w:cs="Sultan normal"/>
          <w:b/>
          <w:bCs/>
          <w:sz w:val="32"/>
          <w:szCs w:val="32"/>
          <w:rtl/>
          <w:lang w:bidi="ar-TN"/>
        </w:rPr>
      </w:pPr>
      <w:r w:rsidRPr="0008451D">
        <w:rPr>
          <w:rFonts w:cs="Sultan normal" w:hint="cs"/>
          <w:b/>
          <w:bCs/>
          <w:sz w:val="32"/>
          <w:szCs w:val="32"/>
          <w:rtl/>
          <w:lang w:bidi="ar-TN"/>
        </w:rPr>
        <w:t xml:space="preserve">الوكالة العقارية </w:t>
      </w:r>
      <w:proofErr w:type="spellStart"/>
      <w:r w:rsidRPr="0008451D">
        <w:rPr>
          <w:rFonts w:cs="Sultan normal" w:hint="cs"/>
          <w:b/>
          <w:bCs/>
          <w:sz w:val="32"/>
          <w:szCs w:val="32"/>
          <w:rtl/>
          <w:lang w:bidi="ar-TN"/>
        </w:rPr>
        <w:t>الفلاحية</w:t>
      </w:r>
      <w:proofErr w:type="spellEnd"/>
    </w:p>
    <w:p w:rsidR="006C3701" w:rsidRPr="0008451D" w:rsidRDefault="009E41A5" w:rsidP="001315AA">
      <w:pPr>
        <w:bidi/>
        <w:spacing w:line="240" w:lineRule="auto"/>
        <w:jc w:val="center"/>
        <w:rPr>
          <w:rFonts w:cs="Sultan normal"/>
          <w:b/>
          <w:bCs/>
          <w:sz w:val="28"/>
          <w:szCs w:val="28"/>
          <w:rtl/>
          <w:lang w:bidi="ar-TN"/>
        </w:rPr>
      </w:pPr>
      <w:r>
        <w:rPr>
          <w:rFonts w:cs="Sultan normal" w:hint="cs"/>
          <w:b/>
          <w:bCs/>
          <w:sz w:val="28"/>
          <w:szCs w:val="28"/>
          <w:rtl/>
          <w:lang w:bidi="ar-TN"/>
        </w:rPr>
        <w:t>طلب عرو</w:t>
      </w:r>
      <w:r w:rsidR="0008451D" w:rsidRPr="0008451D">
        <w:rPr>
          <w:rFonts w:cs="Sultan normal" w:hint="cs"/>
          <w:b/>
          <w:bCs/>
          <w:sz w:val="28"/>
          <w:szCs w:val="28"/>
          <w:rtl/>
          <w:lang w:bidi="ar-TN"/>
        </w:rPr>
        <w:t xml:space="preserve">ض </w:t>
      </w:r>
      <w:r w:rsidR="001315AA">
        <w:rPr>
          <w:rFonts w:cs="Sultan normal" w:hint="cs"/>
          <w:b/>
          <w:bCs/>
          <w:sz w:val="28"/>
          <w:szCs w:val="28"/>
          <w:rtl/>
          <w:lang w:bidi="ar-TN"/>
        </w:rPr>
        <w:t xml:space="preserve"> عدد 01 </w:t>
      </w:r>
      <w:r w:rsidR="0008451D" w:rsidRPr="0008451D">
        <w:rPr>
          <w:rFonts w:cs="Sultan normal" w:hint="cs"/>
          <w:b/>
          <w:bCs/>
          <w:sz w:val="28"/>
          <w:szCs w:val="28"/>
          <w:rtl/>
          <w:lang w:bidi="ar-TN"/>
        </w:rPr>
        <w:t>/</w:t>
      </w:r>
      <w:r w:rsidR="001315AA">
        <w:rPr>
          <w:rFonts w:cs="Sultan normal" w:hint="cs"/>
          <w:b/>
          <w:bCs/>
          <w:sz w:val="28"/>
          <w:szCs w:val="28"/>
          <w:rtl/>
          <w:lang w:bidi="ar-TN"/>
        </w:rPr>
        <w:t>2017</w:t>
      </w:r>
    </w:p>
    <w:p w:rsidR="0008451D" w:rsidRDefault="00BB57C2" w:rsidP="001315AA">
      <w:pPr>
        <w:bidi/>
        <w:spacing w:line="240" w:lineRule="auto"/>
        <w:jc w:val="center"/>
        <w:rPr>
          <w:rFonts w:cs="Sultan normal"/>
          <w:sz w:val="28"/>
          <w:szCs w:val="28"/>
          <w:lang w:bidi="ar-TN"/>
        </w:rPr>
      </w:pPr>
      <w:proofErr w:type="spellStart"/>
      <w:r>
        <w:rPr>
          <w:rFonts w:cs="Sultan normal" w:hint="cs"/>
          <w:b/>
          <w:bCs/>
          <w:sz w:val="28"/>
          <w:szCs w:val="28"/>
          <w:rtl/>
          <w:lang w:bidi="ar-TN"/>
        </w:rPr>
        <w:t>لإقتناء</w:t>
      </w:r>
      <w:proofErr w:type="spellEnd"/>
      <w:r>
        <w:rPr>
          <w:rFonts w:cs="Sultan normal" w:hint="cs"/>
          <w:b/>
          <w:bCs/>
          <w:sz w:val="28"/>
          <w:szCs w:val="28"/>
          <w:rtl/>
          <w:lang w:bidi="ar-TN"/>
        </w:rPr>
        <w:t xml:space="preserve"> </w:t>
      </w:r>
      <w:r w:rsidR="00A05EF7">
        <w:rPr>
          <w:rFonts w:cs="Sultan normal" w:hint="cs"/>
          <w:b/>
          <w:bCs/>
          <w:sz w:val="28"/>
          <w:szCs w:val="28"/>
          <w:rtl/>
          <w:lang w:bidi="ar-TN"/>
        </w:rPr>
        <w:t>معدات ط</w:t>
      </w:r>
      <w:r w:rsidR="009E41A5">
        <w:rPr>
          <w:rFonts w:cs="Sultan normal" w:hint="cs"/>
          <w:b/>
          <w:bCs/>
          <w:sz w:val="28"/>
          <w:szCs w:val="28"/>
          <w:rtl/>
          <w:lang w:bidi="ar-TN"/>
        </w:rPr>
        <w:t>بوغرافية بعنوان سنة 201</w:t>
      </w:r>
      <w:r w:rsidR="001315AA">
        <w:rPr>
          <w:rFonts w:cs="Sultan normal" w:hint="cs"/>
          <w:b/>
          <w:bCs/>
          <w:sz w:val="28"/>
          <w:szCs w:val="28"/>
          <w:rtl/>
          <w:lang w:bidi="ar-TN"/>
        </w:rPr>
        <w:t>7</w:t>
      </w:r>
      <w:r w:rsidR="008B208F">
        <w:rPr>
          <w:rFonts w:cs="Sultan normal" w:hint="cs"/>
          <w:b/>
          <w:bCs/>
          <w:sz w:val="28"/>
          <w:szCs w:val="28"/>
          <w:rtl/>
          <w:lang w:bidi="ar-TN"/>
        </w:rPr>
        <w:t xml:space="preserve">: </w:t>
      </w:r>
      <w:r w:rsidR="008B208F" w:rsidRPr="008B208F">
        <w:rPr>
          <w:rFonts w:cs="Sultan normal"/>
          <w:b/>
          <w:bCs/>
          <w:sz w:val="28"/>
          <w:szCs w:val="28"/>
          <w:u w:val="single"/>
          <w:lang w:bidi="ar-TN"/>
        </w:rPr>
        <w:t>GPS+Scanner A0</w:t>
      </w:r>
    </w:p>
    <w:p w:rsidR="0008451D" w:rsidRDefault="0008451D" w:rsidP="0008451D">
      <w:pPr>
        <w:pStyle w:val="NormalWeb"/>
        <w:bidi/>
        <w:jc w:val="both"/>
        <w:rPr>
          <w:rFonts w:cs="Sultan normal"/>
          <w:rtl/>
        </w:rPr>
      </w:pPr>
    </w:p>
    <w:p w:rsidR="001315AA" w:rsidRDefault="006C3701" w:rsidP="001315AA">
      <w:pPr>
        <w:pStyle w:val="NormalWeb"/>
        <w:bidi/>
        <w:ind w:firstLine="708"/>
        <w:jc w:val="both"/>
        <w:rPr>
          <w:rFonts w:cs="Sultan normal"/>
          <w:rtl/>
          <w:lang w:bidi="ar-TN"/>
        </w:rPr>
      </w:pPr>
      <w:r>
        <w:rPr>
          <w:rFonts w:cs="Sultan normal" w:hint="cs"/>
          <w:rtl/>
          <w:lang w:bidi="ar-TN"/>
        </w:rPr>
        <w:t>ت</w:t>
      </w:r>
      <w:proofErr w:type="spellStart"/>
      <w:r w:rsidRPr="006C3701">
        <w:rPr>
          <w:rFonts w:cs="Sultan normal"/>
          <w:rtl/>
        </w:rPr>
        <w:t>عتزم</w:t>
      </w:r>
      <w:proofErr w:type="spellEnd"/>
      <w:r w:rsidRPr="006C3701">
        <w:rPr>
          <w:rFonts w:cs="Sultan normal"/>
          <w:rtl/>
        </w:rPr>
        <w:t xml:space="preserve"> </w:t>
      </w:r>
      <w:r>
        <w:rPr>
          <w:rFonts w:cs="Sultan normal" w:hint="cs"/>
          <w:rtl/>
        </w:rPr>
        <w:t xml:space="preserve">الوكالة العقارية </w:t>
      </w:r>
      <w:proofErr w:type="spellStart"/>
      <w:r>
        <w:rPr>
          <w:rFonts w:cs="Sultan normal" w:hint="cs"/>
          <w:rtl/>
        </w:rPr>
        <w:t>الفلاحية</w:t>
      </w:r>
      <w:proofErr w:type="spellEnd"/>
      <w:r w:rsidRPr="006C3701">
        <w:rPr>
          <w:rFonts w:cs="Sultan normal"/>
          <w:rtl/>
        </w:rPr>
        <w:t xml:space="preserve"> إجراء طلب عروض </w:t>
      </w:r>
      <w:r w:rsidR="004B6121">
        <w:rPr>
          <w:rFonts w:cs="Sultan normal" w:hint="cs"/>
          <w:rtl/>
        </w:rPr>
        <w:t xml:space="preserve">عدد </w:t>
      </w:r>
      <w:r w:rsidR="009E41A5">
        <w:rPr>
          <w:rFonts w:cs="Sultan normal" w:hint="cs"/>
          <w:rtl/>
        </w:rPr>
        <w:t>0</w:t>
      </w:r>
      <w:r w:rsidR="001315AA">
        <w:rPr>
          <w:rFonts w:cs="Sultan normal" w:hint="cs"/>
          <w:rtl/>
        </w:rPr>
        <w:t>1</w:t>
      </w:r>
      <w:r w:rsidR="00234FBB">
        <w:rPr>
          <w:rFonts w:cs="Sultan normal" w:hint="cs"/>
          <w:rtl/>
        </w:rPr>
        <w:t>/</w:t>
      </w:r>
      <w:r w:rsidR="001315AA">
        <w:rPr>
          <w:rFonts w:cs="Sultan normal" w:hint="cs"/>
          <w:rtl/>
        </w:rPr>
        <w:t>2017</w:t>
      </w:r>
      <w:r w:rsidR="0008451D">
        <w:rPr>
          <w:rFonts w:cs="Sultan normal" w:hint="cs"/>
          <w:rtl/>
        </w:rPr>
        <w:t xml:space="preserve"> </w:t>
      </w:r>
      <w:proofErr w:type="spellStart"/>
      <w:r w:rsidR="00BB57C2">
        <w:rPr>
          <w:rFonts w:cs="Sultan normal" w:hint="cs"/>
          <w:rtl/>
        </w:rPr>
        <w:t>لإقتناء</w:t>
      </w:r>
      <w:proofErr w:type="spellEnd"/>
      <w:r w:rsidR="00BB57C2">
        <w:rPr>
          <w:rFonts w:cs="Sultan normal" w:hint="cs"/>
          <w:rtl/>
        </w:rPr>
        <w:t xml:space="preserve"> </w:t>
      </w:r>
      <w:r w:rsidR="009E41A5">
        <w:rPr>
          <w:rFonts w:cs="Sultan normal" w:hint="cs"/>
          <w:rtl/>
        </w:rPr>
        <w:t xml:space="preserve">معدات </w:t>
      </w:r>
      <w:proofErr w:type="spellStart"/>
      <w:r w:rsidR="009E41A5">
        <w:rPr>
          <w:rFonts w:cs="Sultan normal" w:hint="cs"/>
          <w:rtl/>
        </w:rPr>
        <w:t>طوبوغرافية</w:t>
      </w:r>
      <w:proofErr w:type="spellEnd"/>
      <w:r w:rsidR="009E41A5">
        <w:rPr>
          <w:rFonts w:cs="Sultan normal" w:hint="cs"/>
          <w:rtl/>
        </w:rPr>
        <w:t xml:space="preserve"> </w:t>
      </w:r>
      <w:r w:rsidR="001315AA">
        <w:rPr>
          <w:rFonts w:cs="Sultan normal" w:hint="cs"/>
          <w:rtl/>
        </w:rPr>
        <w:t xml:space="preserve"> </w:t>
      </w:r>
      <w:r w:rsidR="00A05EF7">
        <w:rPr>
          <w:rFonts w:cs="Sultan normal" w:hint="cs"/>
          <w:rtl/>
        </w:rPr>
        <w:t>متمثلة في  قسط</w:t>
      </w:r>
      <w:r w:rsidR="001315AA">
        <w:rPr>
          <w:rFonts w:cs="Sultan normal" w:hint="cs"/>
          <w:rtl/>
        </w:rPr>
        <w:t>ين:</w:t>
      </w:r>
    </w:p>
    <w:p w:rsidR="001315AA" w:rsidRPr="001315AA" w:rsidRDefault="001315AA" w:rsidP="00787914">
      <w:pPr>
        <w:pStyle w:val="NormalWeb"/>
        <w:bidi/>
        <w:ind w:firstLine="708"/>
        <w:jc w:val="both"/>
        <w:rPr>
          <w:rFonts w:cs="Sultan normal"/>
          <w:b/>
          <w:bCs/>
          <w:rtl/>
          <w:lang w:bidi="ar-TN"/>
        </w:rPr>
      </w:pPr>
      <w:r w:rsidRPr="008B208F">
        <w:rPr>
          <w:rFonts w:cs="Sultan normal" w:hint="cs"/>
          <w:b/>
          <w:bCs/>
          <w:u w:val="single"/>
          <w:rtl/>
        </w:rPr>
        <w:t>قسط1:</w:t>
      </w:r>
      <w:r w:rsidRPr="001315AA">
        <w:rPr>
          <w:rFonts w:cs="Sultan normal" w:hint="cs"/>
          <w:b/>
          <w:bCs/>
          <w:rtl/>
        </w:rPr>
        <w:t xml:space="preserve"> </w:t>
      </w:r>
      <w:r w:rsidRPr="001315AA">
        <w:rPr>
          <w:rFonts w:cs="Sultan normal"/>
          <w:b/>
          <w:bCs/>
        </w:rPr>
        <w:t>Cinq</w:t>
      </w:r>
      <w:r w:rsidR="0033775A" w:rsidRPr="001315AA">
        <w:rPr>
          <w:rFonts w:cs="Sultan normal"/>
          <w:b/>
          <w:bCs/>
        </w:rPr>
        <w:t xml:space="preserve"> (0</w:t>
      </w:r>
      <w:r w:rsidRPr="001315AA">
        <w:rPr>
          <w:rFonts w:cs="Sultan normal"/>
          <w:b/>
          <w:bCs/>
        </w:rPr>
        <w:t>5</w:t>
      </w:r>
      <w:r w:rsidR="0033775A" w:rsidRPr="001315AA">
        <w:rPr>
          <w:rFonts w:cs="Sultan normal"/>
          <w:b/>
          <w:bCs/>
        </w:rPr>
        <w:t>)</w:t>
      </w:r>
      <w:r w:rsidR="00A05EF7" w:rsidRPr="001315AA">
        <w:rPr>
          <w:rFonts w:cs="Sultan normal"/>
          <w:b/>
          <w:bCs/>
          <w:lang w:bidi="ar-TN"/>
        </w:rPr>
        <w:t xml:space="preserve"> récepteurs GPS millimétriques</w:t>
      </w:r>
    </w:p>
    <w:p w:rsidR="001315AA" w:rsidRPr="001315AA" w:rsidRDefault="001315AA" w:rsidP="00787914">
      <w:pPr>
        <w:pStyle w:val="NormalWeb"/>
        <w:tabs>
          <w:tab w:val="right" w:pos="2268"/>
        </w:tabs>
        <w:bidi/>
        <w:ind w:left="1417" w:hanging="709"/>
        <w:jc w:val="both"/>
        <w:rPr>
          <w:rFonts w:cs="Sultan normal"/>
          <w:b/>
          <w:bCs/>
          <w:rtl/>
          <w:lang w:bidi="ar-TN"/>
        </w:rPr>
      </w:pPr>
      <w:r w:rsidRPr="008B208F">
        <w:rPr>
          <w:rFonts w:cs="Sultan normal" w:hint="cs"/>
          <w:b/>
          <w:bCs/>
          <w:u w:val="single"/>
          <w:rtl/>
          <w:lang w:bidi="ar-TN"/>
        </w:rPr>
        <w:t>قسط2</w:t>
      </w:r>
      <w:r w:rsidRPr="001315AA">
        <w:rPr>
          <w:rFonts w:cs="Sultan normal" w:hint="cs"/>
          <w:b/>
          <w:bCs/>
          <w:rtl/>
          <w:lang w:bidi="ar-TN"/>
        </w:rPr>
        <w:t xml:space="preserve">: </w:t>
      </w:r>
      <w:r w:rsidRPr="001315AA">
        <w:rPr>
          <w:rFonts w:cs="Sultan normal"/>
          <w:b/>
          <w:bCs/>
          <w:lang w:bidi="ar-TN"/>
        </w:rPr>
        <w:t xml:space="preserve">Un (01)  Scanner de plans </w:t>
      </w:r>
      <w:r w:rsidR="007E1268" w:rsidRPr="001315AA">
        <w:rPr>
          <w:rFonts w:cs="Sultan normal"/>
          <w:b/>
          <w:bCs/>
          <w:lang w:bidi="ar-TN"/>
        </w:rPr>
        <w:t>A0</w:t>
      </w:r>
      <w:r w:rsidR="007E1268">
        <w:rPr>
          <w:rFonts w:cs="Sultan normal"/>
          <w:b/>
          <w:bCs/>
          <w:lang w:bidi="ar-TN"/>
        </w:rPr>
        <w:t xml:space="preserve"> </w:t>
      </w:r>
      <w:r w:rsidRPr="001315AA">
        <w:rPr>
          <w:rFonts w:cs="Sultan normal"/>
          <w:b/>
          <w:bCs/>
          <w:lang w:bidi="ar-TN"/>
        </w:rPr>
        <w:t xml:space="preserve">couleur </w:t>
      </w:r>
      <w:r w:rsidR="00787914">
        <w:rPr>
          <w:rFonts w:cs="Sultan normal" w:hint="cs"/>
          <w:b/>
          <w:bCs/>
          <w:rtl/>
          <w:lang w:bidi="ar-TN"/>
        </w:rPr>
        <w:t xml:space="preserve">: مخصص للمؤسسات الصغرى طبقا للفصل 20 من الأمر عدد 1039 لسنة 2014 المنظم للصفقات العمومية </w:t>
      </w:r>
    </w:p>
    <w:p w:rsidR="009E41A5" w:rsidRPr="00124835" w:rsidRDefault="004B6121" w:rsidP="00787914">
      <w:pPr>
        <w:pStyle w:val="NormalWeb"/>
        <w:bidi/>
        <w:ind w:firstLine="708"/>
        <w:jc w:val="both"/>
        <w:rPr>
          <w:rFonts w:cs="Sultan normal"/>
          <w:u w:val="single"/>
        </w:rPr>
      </w:pPr>
      <w:r w:rsidRPr="00124835">
        <w:rPr>
          <w:rFonts w:cs="Sultan normal" w:hint="cs"/>
          <w:rtl/>
        </w:rPr>
        <w:t>يتم</w:t>
      </w:r>
      <w:r w:rsidR="006C3701" w:rsidRPr="00124835">
        <w:rPr>
          <w:rFonts w:cs="Sultan normal"/>
          <w:rtl/>
        </w:rPr>
        <w:t xml:space="preserve"> سحب كراس الشروط من المقر الاجتماعي لل</w:t>
      </w:r>
      <w:r w:rsidR="006C3701" w:rsidRPr="00124835">
        <w:rPr>
          <w:rFonts w:cs="Sultan normal" w:hint="cs"/>
          <w:rtl/>
        </w:rPr>
        <w:t xml:space="preserve">وكالة العقارية </w:t>
      </w:r>
      <w:proofErr w:type="spellStart"/>
      <w:r w:rsidR="006C3701" w:rsidRPr="00124835">
        <w:rPr>
          <w:rFonts w:cs="Sultan normal" w:hint="cs"/>
          <w:rtl/>
        </w:rPr>
        <w:t>الفلاحية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r w:rsidRPr="00124835">
        <w:rPr>
          <w:rFonts w:cs="Sultan normal" w:hint="cs"/>
          <w:rtl/>
        </w:rPr>
        <w:t>:</w:t>
      </w:r>
      <w:r w:rsidR="006C3701" w:rsidRPr="00124835">
        <w:rPr>
          <w:rFonts w:cs="Sultan normal" w:hint="cs"/>
          <w:rtl/>
        </w:rPr>
        <w:t xml:space="preserve"> 4 نهج </w:t>
      </w:r>
      <w:proofErr w:type="spellStart"/>
      <w:r w:rsidR="006C3701" w:rsidRPr="00124835">
        <w:rPr>
          <w:rFonts w:cs="Sultan normal" w:hint="cs"/>
          <w:rtl/>
        </w:rPr>
        <w:t>الروصافي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proofErr w:type="spellStart"/>
      <w:r w:rsidR="006C3701" w:rsidRPr="00124835">
        <w:rPr>
          <w:rFonts w:cs="Sultan normal" w:hint="cs"/>
          <w:rtl/>
        </w:rPr>
        <w:t>ميتيال</w:t>
      </w:r>
      <w:proofErr w:type="spellEnd"/>
      <w:r w:rsidR="006C3701" w:rsidRPr="00124835">
        <w:rPr>
          <w:rFonts w:cs="Sultan normal" w:hint="cs"/>
          <w:rtl/>
        </w:rPr>
        <w:t xml:space="preserve"> فيل 1002 تونس (مكتب الضبط المركزي، الطابق </w:t>
      </w:r>
      <w:r w:rsidRPr="00124835">
        <w:rPr>
          <w:rFonts w:cs="Sultan normal" w:hint="cs"/>
          <w:rtl/>
        </w:rPr>
        <w:t>2</w:t>
      </w:r>
      <w:r w:rsidR="006C3701" w:rsidRPr="00124835">
        <w:rPr>
          <w:rFonts w:cs="Sultan normal" w:hint="cs"/>
          <w:rtl/>
        </w:rPr>
        <w:t xml:space="preserve">) </w:t>
      </w:r>
      <w:r w:rsidR="0008451D" w:rsidRPr="00124835">
        <w:rPr>
          <w:rFonts w:cs="Sultan normal" w:hint="cs"/>
          <w:rtl/>
        </w:rPr>
        <w:t xml:space="preserve">مع </w:t>
      </w:r>
      <w:proofErr w:type="spellStart"/>
      <w:r w:rsidR="0008451D" w:rsidRPr="00124835">
        <w:rPr>
          <w:rFonts w:cs="Sultan normal" w:hint="cs"/>
          <w:rtl/>
        </w:rPr>
        <w:t>الإستظهار</w:t>
      </w:r>
      <w:proofErr w:type="spellEnd"/>
      <w:r w:rsidR="006C3701" w:rsidRPr="00124835">
        <w:rPr>
          <w:rFonts w:cs="Sultan normal" w:hint="cs"/>
          <w:rtl/>
        </w:rPr>
        <w:t xml:space="preserve"> </w:t>
      </w:r>
      <w:r w:rsidR="006C3701" w:rsidRPr="00124835">
        <w:rPr>
          <w:rFonts w:cs="Sultan normal"/>
          <w:rtl/>
        </w:rPr>
        <w:t xml:space="preserve"> </w:t>
      </w:r>
      <w:r w:rsidR="00EA2865" w:rsidRPr="00124835">
        <w:rPr>
          <w:rFonts w:cs="Sultan normal" w:hint="cs"/>
          <w:rtl/>
        </w:rPr>
        <w:t>ب</w:t>
      </w:r>
      <w:r w:rsidR="006C3701" w:rsidRPr="00124835">
        <w:rPr>
          <w:rFonts w:cs="Sultan normal"/>
          <w:rtl/>
        </w:rPr>
        <w:t xml:space="preserve">ختم </w:t>
      </w:r>
      <w:r w:rsidR="00EA2865" w:rsidRPr="00124835">
        <w:rPr>
          <w:rFonts w:cs="Sultan normal" w:hint="cs"/>
          <w:rtl/>
        </w:rPr>
        <w:t>الشركة</w:t>
      </w:r>
      <w:r w:rsidR="009E41A5" w:rsidRPr="00124835">
        <w:rPr>
          <w:rFonts w:cs="Sultan normal"/>
        </w:rPr>
        <w:t xml:space="preserve"> </w:t>
      </w:r>
      <w:r w:rsidR="009E41A5" w:rsidRPr="00124835">
        <w:rPr>
          <w:rFonts w:cs="Sultan normal" w:hint="cs"/>
          <w:rtl/>
          <w:lang w:bidi="ar-TN"/>
        </w:rPr>
        <w:t xml:space="preserve"> أو على الخط بموقع</w:t>
      </w:r>
      <w:r w:rsidR="00F8645F" w:rsidRPr="00124835">
        <w:rPr>
          <w:rFonts w:cs="Sultan normal" w:hint="cs"/>
          <w:rtl/>
        </w:rPr>
        <w:t xml:space="preserve"> </w:t>
      </w:r>
      <w:r w:rsidR="009E41A5" w:rsidRPr="00124835">
        <w:rPr>
          <w:rFonts w:cs="Sultan normal"/>
          <w:u w:val="single"/>
        </w:rPr>
        <w:t>www.tuneps.tn</w:t>
      </w:r>
    </w:p>
    <w:p w:rsidR="00EA2865" w:rsidRDefault="006C3701" w:rsidP="004F68D2">
      <w:pPr>
        <w:pStyle w:val="NormalWeb"/>
        <w:bidi/>
        <w:jc w:val="both"/>
        <w:rPr>
          <w:rFonts w:cs="Sultan normal"/>
          <w:rtl/>
        </w:rPr>
      </w:pPr>
      <w:r w:rsidRPr="006C3701">
        <w:rPr>
          <w:rFonts w:cs="Sultan normal"/>
          <w:rtl/>
        </w:rPr>
        <w:t xml:space="preserve">ترسل </w:t>
      </w:r>
      <w:r w:rsidR="00EA2865">
        <w:rPr>
          <w:rFonts w:cs="Sultan normal" w:hint="cs"/>
          <w:rtl/>
        </w:rPr>
        <w:t xml:space="preserve">العروض </w:t>
      </w:r>
      <w:r w:rsidRPr="006C3701">
        <w:rPr>
          <w:rFonts w:cs="Sultan normal"/>
          <w:rtl/>
        </w:rPr>
        <w:t>في ظروف خارجية مغلقة و</w:t>
      </w:r>
      <w:r w:rsidR="00EA2865">
        <w:rPr>
          <w:rFonts w:cs="Sultan normal" w:hint="cs"/>
          <w:rtl/>
        </w:rPr>
        <w:t xml:space="preserve">مختومة </w:t>
      </w:r>
      <w:r w:rsidR="00EA2865" w:rsidRPr="006C3701">
        <w:rPr>
          <w:rFonts w:cs="Sultan normal"/>
          <w:rtl/>
        </w:rPr>
        <w:t xml:space="preserve">باسم </w:t>
      </w:r>
      <w:r w:rsidR="00EA2865" w:rsidRPr="006C3701">
        <w:rPr>
          <w:rFonts w:cs="Sultan normal"/>
          <w:b/>
          <w:bCs/>
          <w:rtl/>
        </w:rPr>
        <w:t xml:space="preserve">السيد المدير العام </w:t>
      </w:r>
      <w:r w:rsidR="00EA2865" w:rsidRPr="006C3701">
        <w:rPr>
          <w:rFonts w:cs="Sultan normal" w:hint="cs"/>
          <w:b/>
          <w:bCs/>
          <w:rtl/>
        </w:rPr>
        <w:t xml:space="preserve">للوكالة العقارية </w:t>
      </w:r>
      <w:proofErr w:type="spellStart"/>
      <w:r w:rsidR="00EA2865" w:rsidRPr="006C3701">
        <w:rPr>
          <w:rFonts w:cs="Sultan normal" w:hint="cs"/>
          <w:b/>
          <w:bCs/>
          <w:rtl/>
        </w:rPr>
        <w:t>الفلاحية</w:t>
      </w:r>
      <w:proofErr w:type="spellEnd"/>
      <w:r w:rsidR="00EA2865" w:rsidRPr="006C3701">
        <w:rPr>
          <w:rFonts w:cs="Sultan normal"/>
          <w:rtl/>
        </w:rPr>
        <w:t xml:space="preserve"> </w:t>
      </w:r>
      <w:r w:rsidR="00EA2865">
        <w:rPr>
          <w:rFonts w:cs="Sultan normal" w:hint="cs"/>
          <w:rtl/>
        </w:rPr>
        <w:t>و</w:t>
      </w:r>
      <w:r w:rsidR="00EA2865" w:rsidRPr="006C3701">
        <w:rPr>
          <w:rFonts w:cs="Sultan normal"/>
          <w:rtl/>
        </w:rPr>
        <w:t xml:space="preserve"> تحمل العبارة التالية :</w:t>
      </w:r>
    </w:p>
    <w:p w:rsidR="00EA2865" w:rsidRPr="00873D3A" w:rsidRDefault="00EA2865" w:rsidP="001315AA">
      <w:pPr>
        <w:pStyle w:val="NormalWeb"/>
        <w:bidi/>
        <w:jc w:val="center"/>
        <w:rPr>
          <w:rFonts w:cs="Sultan normal"/>
          <w:b/>
          <w:bCs/>
        </w:rPr>
      </w:pPr>
      <w:r w:rsidRPr="00873D3A">
        <w:rPr>
          <w:rFonts w:cs="Sultan normal"/>
          <w:b/>
          <w:bCs/>
          <w:rtl/>
        </w:rPr>
        <w:t xml:space="preserve">" لا يفتح </w:t>
      </w:r>
      <w:r w:rsidR="00787914">
        <w:rPr>
          <w:rFonts w:cs="Sultan normal" w:hint="cs"/>
          <w:b/>
          <w:bCs/>
          <w:rtl/>
        </w:rPr>
        <w:t xml:space="preserve">- </w:t>
      </w:r>
      <w:r w:rsidRPr="00873D3A">
        <w:rPr>
          <w:rFonts w:cs="Sultan normal"/>
          <w:b/>
          <w:bCs/>
          <w:rtl/>
        </w:rPr>
        <w:t xml:space="preserve">طلب عروض </w:t>
      </w:r>
      <w:r w:rsidRPr="00873D3A">
        <w:rPr>
          <w:rFonts w:cs="Sultan normal" w:hint="cs"/>
          <w:b/>
          <w:bCs/>
          <w:rtl/>
        </w:rPr>
        <w:t xml:space="preserve">عدد </w:t>
      </w:r>
      <w:r w:rsidR="001315AA">
        <w:rPr>
          <w:rFonts w:cs="Sultan normal"/>
          <w:b/>
          <w:bCs/>
        </w:rPr>
        <w:t>01</w:t>
      </w:r>
      <w:r w:rsidRPr="00873D3A">
        <w:rPr>
          <w:rFonts w:cs="Sultan normal" w:hint="cs"/>
          <w:b/>
          <w:bCs/>
          <w:rtl/>
        </w:rPr>
        <w:t>/</w:t>
      </w:r>
      <w:r w:rsidR="001315AA">
        <w:rPr>
          <w:rFonts w:cs="Sultan normal" w:hint="cs"/>
          <w:b/>
          <w:bCs/>
          <w:rtl/>
        </w:rPr>
        <w:t xml:space="preserve">2017 </w:t>
      </w:r>
      <w:r w:rsidRPr="00873D3A">
        <w:rPr>
          <w:rFonts w:cs="Sultan normal" w:hint="cs"/>
          <w:b/>
          <w:bCs/>
          <w:rtl/>
        </w:rPr>
        <w:t xml:space="preserve"> :</w:t>
      </w:r>
      <w:r w:rsidR="001315AA">
        <w:rPr>
          <w:rFonts w:cs="Sultan normal" w:hint="cs"/>
          <w:b/>
          <w:bCs/>
          <w:rtl/>
        </w:rPr>
        <w:t>صفقة ل</w:t>
      </w:r>
      <w:r w:rsidRPr="00873D3A">
        <w:rPr>
          <w:rFonts w:cs="Sultan normal" w:hint="cs"/>
          <w:b/>
          <w:bCs/>
          <w:rtl/>
        </w:rPr>
        <w:t xml:space="preserve">اقتناء </w:t>
      </w:r>
      <w:r w:rsidR="009E41A5">
        <w:rPr>
          <w:rFonts w:cs="Sultan normal" w:hint="cs"/>
          <w:b/>
          <w:bCs/>
          <w:rtl/>
        </w:rPr>
        <w:t xml:space="preserve">معدات </w:t>
      </w:r>
      <w:proofErr w:type="spellStart"/>
      <w:r w:rsidR="009E41A5">
        <w:rPr>
          <w:rFonts w:cs="Sultan normal" w:hint="cs"/>
          <w:b/>
          <w:bCs/>
          <w:rtl/>
        </w:rPr>
        <w:t>طوبوغرافية</w:t>
      </w:r>
      <w:proofErr w:type="spellEnd"/>
      <w:r w:rsidR="009E41A5">
        <w:rPr>
          <w:rFonts w:cs="Sultan normal" w:hint="cs"/>
          <w:b/>
          <w:bCs/>
          <w:rtl/>
        </w:rPr>
        <w:t xml:space="preserve"> </w:t>
      </w:r>
      <w:r w:rsidRPr="00873D3A">
        <w:rPr>
          <w:rFonts w:cs="Sultan normal" w:hint="cs"/>
          <w:b/>
          <w:bCs/>
          <w:rtl/>
        </w:rPr>
        <w:t>"</w:t>
      </w:r>
    </w:p>
    <w:p w:rsidR="006C3701" w:rsidRPr="006C3701" w:rsidRDefault="00533F4B" w:rsidP="009E41A5">
      <w:pPr>
        <w:pStyle w:val="NormalWeb"/>
        <w:bidi/>
        <w:jc w:val="both"/>
        <w:rPr>
          <w:rFonts w:cs="Sultan normal"/>
        </w:rPr>
      </w:pPr>
      <w:r>
        <w:rPr>
          <w:rFonts w:cs="Sultan normal" w:hint="cs"/>
          <w:rtl/>
        </w:rPr>
        <w:t xml:space="preserve">وذلك </w:t>
      </w:r>
      <w:r w:rsidR="00EA2865">
        <w:rPr>
          <w:rFonts w:cs="Sultan normal" w:hint="cs"/>
          <w:rtl/>
        </w:rPr>
        <w:t xml:space="preserve">عن طريق البريد </w:t>
      </w:r>
      <w:r w:rsidR="006C3701" w:rsidRPr="006C3701">
        <w:rPr>
          <w:rFonts w:cs="Sultan normal"/>
          <w:rtl/>
        </w:rPr>
        <w:t>مضمون الوصول أو البريد السريع</w:t>
      </w:r>
      <w:r w:rsidR="00EA2865">
        <w:rPr>
          <w:rFonts w:cs="Sultan normal" w:hint="cs"/>
          <w:rtl/>
        </w:rPr>
        <w:t xml:space="preserve"> أو تسلم مباشرة </w:t>
      </w:r>
      <w:r w:rsidR="00873D3A">
        <w:rPr>
          <w:rFonts w:cs="Sultan normal" w:hint="cs"/>
          <w:rtl/>
        </w:rPr>
        <w:t xml:space="preserve">خلال أوقات العمل </w:t>
      </w:r>
      <w:r w:rsidR="00EA2865">
        <w:rPr>
          <w:rFonts w:cs="Sultan normal" w:hint="cs"/>
          <w:rtl/>
        </w:rPr>
        <w:t>بمكتب الضبط المركزي للوكالة مقابل وصل إيداع</w:t>
      </w:r>
      <w:r w:rsidR="00A02C3A">
        <w:rPr>
          <w:rFonts w:cs="Sultan normal" w:hint="cs"/>
          <w:rtl/>
        </w:rPr>
        <w:t xml:space="preserve"> أو باعتماد منظومة الشراء على الخط </w:t>
      </w:r>
      <w:proofErr w:type="spellStart"/>
      <w:proofErr w:type="gramStart"/>
      <w:r w:rsidR="00A02C3A">
        <w:rPr>
          <w:rFonts w:cs="Sultan normal"/>
        </w:rPr>
        <w:t>T</w:t>
      </w:r>
      <w:r w:rsidR="009E41A5">
        <w:rPr>
          <w:rFonts w:cs="Sultan normal"/>
        </w:rPr>
        <w:t>uneps</w:t>
      </w:r>
      <w:proofErr w:type="spellEnd"/>
      <w:r w:rsidR="00EA2865">
        <w:rPr>
          <w:rFonts w:cs="Sultan normal" w:hint="cs"/>
          <w:rtl/>
        </w:rPr>
        <w:t xml:space="preserve"> .</w:t>
      </w:r>
      <w:proofErr w:type="gramEnd"/>
      <w:r w:rsidR="00EA2865">
        <w:rPr>
          <w:rFonts w:cs="Sultan normal" w:hint="cs"/>
          <w:rtl/>
        </w:rPr>
        <w:t xml:space="preserve"> </w:t>
      </w:r>
    </w:p>
    <w:p w:rsidR="005B428E" w:rsidRPr="00A05EF7" w:rsidRDefault="00EA2865" w:rsidP="006178C4">
      <w:pPr>
        <w:pStyle w:val="NormalWeb"/>
        <w:bidi/>
        <w:jc w:val="both"/>
        <w:rPr>
          <w:rFonts w:cs="Sultan normal"/>
          <w:b/>
          <w:bCs/>
          <w:lang w:bidi="ar-TN"/>
        </w:rPr>
      </w:pPr>
      <w:r>
        <w:rPr>
          <w:rFonts w:cs="Sultan normal" w:hint="cs"/>
          <w:rtl/>
        </w:rPr>
        <w:t>ت</w:t>
      </w:r>
      <w:r w:rsidR="006C3701" w:rsidRPr="006C3701">
        <w:rPr>
          <w:rFonts w:cs="Sultan normal"/>
          <w:rtl/>
        </w:rPr>
        <w:t>حت</w:t>
      </w:r>
      <w:r w:rsidR="00A05EF7">
        <w:rPr>
          <w:rFonts w:cs="Sultan normal" w:hint="cs"/>
          <w:rtl/>
        </w:rPr>
        <w:t>ـــ</w:t>
      </w:r>
      <w:r w:rsidR="006C3701" w:rsidRPr="006C3701">
        <w:rPr>
          <w:rFonts w:cs="Sultan normal"/>
          <w:rtl/>
        </w:rPr>
        <w:t xml:space="preserve">وي </w:t>
      </w:r>
      <w:r>
        <w:rPr>
          <w:rFonts w:cs="Sultan normal" w:hint="cs"/>
          <w:rtl/>
        </w:rPr>
        <w:t xml:space="preserve">العروض </w:t>
      </w:r>
      <w:r w:rsidR="00A05EF7">
        <w:rPr>
          <w:rFonts w:cs="Sultan normal" w:hint="cs"/>
          <w:rtl/>
        </w:rPr>
        <w:t>على جميع الوثائق المحددة بكراس الشروط</w:t>
      </w:r>
      <w:r>
        <w:rPr>
          <w:rFonts w:cs="Sultan normal" w:hint="cs"/>
          <w:rtl/>
        </w:rPr>
        <w:t xml:space="preserve"> بما في ذلك </w:t>
      </w:r>
      <w:r w:rsidRPr="001315AA">
        <w:rPr>
          <w:rFonts w:cs="Sultan normal" w:hint="cs"/>
          <w:b/>
          <w:bCs/>
          <w:rtl/>
        </w:rPr>
        <w:t xml:space="preserve">وثيقة الضمان </w:t>
      </w:r>
      <w:proofErr w:type="gramStart"/>
      <w:r w:rsidRPr="001315AA">
        <w:rPr>
          <w:rFonts w:cs="Sultan normal" w:hint="cs"/>
          <w:b/>
          <w:bCs/>
          <w:rtl/>
        </w:rPr>
        <w:t>الوقت</w:t>
      </w:r>
      <w:r w:rsidR="006178C4">
        <w:rPr>
          <w:rFonts w:cs="Sultan normal" w:hint="cs"/>
          <w:b/>
          <w:bCs/>
          <w:rtl/>
        </w:rPr>
        <w:t>ــ</w:t>
      </w:r>
      <w:r w:rsidRPr="001315AA">
        <w:rPr>
          <w:rFonts w:cs="Sultan normal" w:hint="cs"/>
          <w:b/>
          <w:bCs/>
          <w:rtl/>
        </w:rPr>
        <w:t>ي</w:t>
      </w:r>
      <w:r>
        <w:rPr>
          <w:rFonts w:cs="Sultan normal" w:hint="cs"/>
          <w:rtl/>
        </w:rPr>
        <w:t xml:space="preserve">  </w:t>
      </w:r>
      <w:r w:rsidR="004F68D2">
        <w:rPr>
          <w:rFonts w:cs="Sultan normal" w:hint="cs"/>
          <w:rtl/>
        </w:rPr>
        <w:t>بقيمة</w:t>
      </w:r>
      <w:proofErr w:type="gramEnd"/>
      <w:r w:rsidR="00A05EF7">
        <w:rPr>
          <w:rFonts w:cs="Sultan normal" w:hint="cs"/>
          <w:rtl/>
        </w:rPr>
        <w:t xml:space="preserve"> </w:t>
      </w:r>
      <w:r w:rsidR="007E1268">
        <w:rPr>
          <w:rFonts w:cs="Sultan normal"/>
          <w:b/>
          <w:bCs/>
        </w:rPr>
        <w:t>1750</w:t>
      </w:r>
      <w:r w:rsidR="005B428E" w:rsidRPr="0042697C">
        <w:rPr>
          <w:rFonts w:cs="Sultan normal" w:hint="cs"/>
          <w:b/>
          <w:bCs/>
          <w:rtl/>
          <w:lang w:bidi="ar-TN"/>
        </w:rPr>
        <w:t xml:space="preserve"> </w:t>
      </w:r>
      <w:r w:rsidR="007E1268">
        <w:rPr>
          <w:rFonts w:cs="Sultan normal"/>
          <w:b/>
          <w:bCs/>
          <w:lang w:bidi="ar-TN"/>
        </w:rPr>
        <w:t xml:space="preserve"> </w:t>
      </w:r>
      <w:r w:rsidR="004F68D2" w:rsidRPr="005B428E">
        <w:rPr>
          <w:rFonts w:cs="Sultan normal" w:hint="cs"/>
          <w:b/>
          <w:bCs/>
          <w:rtl/>
        </w:rPr>
        <w:t>دينار</w:t>
      </w:r>
      <w:r w:rsidR="001315AA">
        <w:rPr>
          <w:rFonts w:cs="Sultan normal" w:hint="cs"/>
          <w:b/>
          <w:bCs/>
          <w:rtl/>
        </w:rPr>
        <w:t xml:space="preserve"> للقسط 1</w:t>
      </w:r>
      <w:r w:rsidR="007E1268">
        <w:rPr>
          <w:rFonts w:cs="Sultan normal"/>
          <w:b/>
          <w:bCs/>
        </w:rPr>
        <w:t xml:space="preserve">  </w:t>
      </w:r>
      <w:r w:rsidR="001315AA">
        <w:rPr>
          <w:rFonts w:cs="Sultan normal" w:hint="cs"/>
          <w:b/>
          <w:bCs/>
          <w:rtl/>
        </w:rPr>
        <w:t xml:space="preserve"> و </w:t>
      </w:r>
      <w:r w:rsidR="007E1268">
        <w:rPr>
          <w:rFonts w:cs="Sultan normal"/>
          <w:b/>
          <w:bCs/>
        </w:rPr>
        <w:t xml:space="preserve"> 150 </w:t>
      </w:r>
      <w:r w:rsidR="001315AA">
        <w:rPr>
          <w:rFonts w:cs="Sultan normal" w:hint="cs"/>
          <w:b/>
          <w:bCs/>
          <w:rtl/>
        </w:rPr>
        <w:t>دينار</w:t>
      </w:r>
      <w:r w:rsidR="007E1268">
        <w:rPr>
          <w:rFonts w:cs="Sultan normal"/>
          <w:b/>
          <w:bCs/>
        </w:rPr>
        <w:t xml:space="preserve"> </w:t>
      </w:r>
      <w:r w:rsidR="001315AA">
        <w:rPr>
          <w:rFonts w:cs="Sultan normal" w:hint="cs"/>
          <w:b/>
          <w:bCs/>
          <w:rtl/>
        </w:rPr>
        <w:t xml:space="preserve"> للقسط 2</w:t>
      </w:r>
      <w:r w:rsidRPr="005B428E">
        <w:rPr>
          <w:rFonts w:cs="Sultan normal" w:hint="cs"/>
          <w:rtl/>
        </w:rPr>
        <w:t xml:space="preserve"> </w:t>
      </w:r>
      <w:r w:rsidR="00A05EF7">
        <w:rPr>
          <w:rFonts w:cs="Sultan normal" w:hint="cs"/>
          <w:rtl/>
        </w:rPr>
        <w:t>.</w:t>
      </w:r>
    </w:p>
    <w:p w:rsidR="006C3701" w:rsidRPr="005B428E" w:rsidRDefault="006C3701" w:rsidP="0042697C">
      <w:pPr>
        <w:pStyle w:val="NormalWeb"/>
        <w:bidi/>
        <w:jc w:val="both"/>
        <w:rPr>
          <w:rFonts w:cs="Sultan normal"/>
        </w:rPr>
      </w:pPr>
      <w:r w:rsidRPr="005B428E">
        <w:rPr>
          <w:rFonts w:cs="Sultan normal"/>
          <w:rtl/>
        </w:rPr>
        <w:t xml:space="preserve">كل عرض لا يحتوي على </w:t>
      </w:r>
      <w:r w:rsidR="00EA2865" w:rsidRPr="005B428E">
        <w:rPr>
          <w:rFonts w:cs="Sultan normal" w:hint="cs"/>
          <w:rtl/>
        </w:rPr>
        <w:t>وثيقة الضمان الوقتي</w:t>
      </w:r>
      <w:r w:rsidRPr="005B428E">
        <w:rPr>
          <w:rFonts w:cs="Sultan normal"/>
          <w:rtl/>
        </w:rPr>
        <w:t xml:space="preserve"> أو</w:t>
      </w:r>
      <w:r w:rsidR="0042697C">
        <w:rPr>
          <w:rFonts w:cs="Sultan normal" w:hint="cs"/>
          <w:rtl/>
        </w:rPr>
        <w:t xml:space="preserve"> </w:t>
      </w:r>
      <w:r w:rsidR="009F494D">
        <w:rPr>
          <w:rFonts w:cs="Sultan normal" w:hint="cs"/>
          <w:rtl/>
          <w:lang w:bidi="ar-TN"/>
        </w:rPr>
        <w:t xml:space="preserve">الوثائق المثبتة للمؤسسات الصغرى أو </w:t>
      </w:r>
      <w:r w:rsidRPr="005B428E">
        <w:rPr>
          <w:rFonts w:cs="Sultan normal"/>
          <w:rtl/>
        </w:rPr>
        <w:t xml:space="preserve">لا </w:t>
      </w:r>
      <w:r w:rsidR="0042697C">
        <w:rPr>
          <w:rFonts w:cs="Sultan normal" w:hint="cs"/>
          <w:rtl/>
        </w:rPr>
        <w:t>ي</w:t>
      </w:r>
      <w:r w:rsidRPr="005B428E">
        <w:rPr>
          <w:rFonts w:cs="Sultan normal"/>
          <w:rtl/>
        </w:rPr>
        <w:t>حترم ا</w:t>
      </w:r>
      <w:r w:rsidR="00FD3A22" w:rsidRPr="005B428E">
        <w:rPr>
          <w:rFonts w:cs="Sultan normal" w:hint="cs"/>
          <w:rtl/>
        </w:rPr>
        <w:t>لنماذج</w:t>
      </w:r>
      <w:r w:rsidRPr="005B428E">
        <w:rPr>
          <w:rFonts w:cs="Sultan normal"/>
          <w:rtl/>
        </w:rPr>
        <w:t xml:space="preserve"> المصاحبة أو يرد بعد الأجل المحدد </w:t>
      </w:r>
      <w:r w:rsidR="0008451D" w:rsidRPr="005B428E">
        <w:rPr>
          <w:rFonts w:cs="Sultan normal" w:hint="cs"/>
          <w:rtl/>
        </w:rPr>
        <w:t>لقبول العروض يعد لاغيا</w:t>
      </w:r>
      <w:r w:rsidRPr="005B428E">
        <w:rPr>
          <w:rFonts w:cs="Sultan normal"/>
        </w:rPr>
        <w:t>.</w:t>
      </w:r>
      <w:r w:rsidR="00EA2865" w:rsidRPr="005B428E">
        <w:rPr>
          <w:rFonts w:cs="Sultan normal" w:hint="cs"/>
          <w:rtl/>
        </w:rPr>
        <w:t xml:space="preserve"> تبقى العروض المقدمة صالحة لمدة </w:t>
      </w:r>
      <w:r w:rsidR="00EA2865" w:rsidRPr="001315AA">
        <w:rPr>
          <w:rFonts w:cs="Sultan normal" w:hint="cs"/>
          <w:b/>
          <w:bCs/>
          <w:rtl/>
        </w:rPr>
        <w:t>60 يوما</w:t>
      </w:r>
      <w:r w:rsidR="00EA2865" w:rsidRPr="005B428E">
        <w:rPr>
          <w:rFonts w:cs="Sultan normal" w:hint="cs"/>
          <w:rtl/>
        </w:rPr>
        <w:t xml:space="preserve"> ابتداء من </w:t>
      </w:r>
      <w:proofErr w:type="spellStart"/>
      <w:r w:rsidR="00EA2865" w:rsidRPr="005B428E">
        <w:rPr>
          <w:rFonts w:cs="Sultan normal" w:hint="cs"/>
          <w:rtl/>
        </w:rPr>
        <w:t>ال</w:t>
      </w:r>
      <w:proofErr w:type="spellEnd"/>
      <w:r w:rsidR="00A44A6D" w:rsidRPr="005B428E">
        <w:rPr>
          <w:rFonts w:cs="Sultan normal" w:hint="cs"/>
          <w:rtl/>
          <w:lang w:bidi="ar-TN"/>
        </w:rPr>
        <w:t>يوم</w:t>
      </w:r>
      <w:r w:rsidR="00EA2865" w:rsidRPr="005B428E">
        <w:rPr>
          <w:rFonts w:cs="Sultan normal" w:hint="cs"/>
          <w:rtl/>
        </w:rPr>
        <w:t xml:space="preserve"> الموالي للتاريخ الأقصى لقبول العروض.</w:t>
      </w:r>
    </w:p>
    <w:p w:rsidR="006C3701" w:rsidRDefault="006C3701" w:rsidP="008B208F">
      <w:pPr>
        <w:pStyle w:val="NormalWeb"/>
        <w:bidi/>
        <w:jc w:val="both"/>
        <w:rPr>
          <w:rFonts w:cs="Sultan normal"/>
          <w:rtl/>
        </w:rPr>
      </w:pPr>
      <w:r w:rsidRPr="006C3701">
        <w:rPr>
          <w:rFonts w:cs="Sultan normal"/>
          <w:rtl/>
        </w:rPr>
        <w:t xml:space="preserve">حدد آخر أجل لقبول العروض </w:t>
      </w:r>
      <w:proofErr w:type="gramStart"/>
      <w:r w:rsidRPr="0033775A">
        <w:rPr>
          <w:rFonts w:cs="Sultan normal"/>
          <w:b/>
          <w:bCs/>
          <w:u w:val="single"/>
          <w:rtl/>
        </w:rPr>
        <w:t xml:space="preserve">يوم </w:t>
      </w:r>
      <w:r w:rsidR="007E1268">
        <w:rPr>
          <w:rFonts w:cs="Sultan normal"/>
          <w:b/>
          <w:bCs/>
          <w:u w:val="single"/>
        </w:rPr>
        <w:t xml:space="preserve"> </w:t>
      </w:r>
      <w:r w:rsidR="007E1268">
        <w:rPr>
          <w:rFonts w:cs="Sultan normal"/>
          <w:b/>
          <w:bCs/>
          <w:u w:val="single"/>
          <w:lang w:bidi="ar-TN"/>
        </w:rPr>
        <w:t>06</w:t>
      </w:r>
      <w:proofErr w:type="gramEnd"/>
      <w:r w:rsidR="007E1268">
        <w:rPr>
          <w:rFonts w:cs="Sultan normal"/>
          <w:b/>
          <w:bCs/>
          <w:u w:val="single"/>
          <w:lang w:bidi="ar-TN"/>
        </w:rPr>
        <w:t xml:space="preserve"> </w:t>
      </w:r>
      <w:r w:rsidR="001315AA">
        <w:rPr>
          <w:rFonts w:cs="Sultan normal" w:hint="cs"/>
          <w:b/>
          <w:bCs/>
          <w:u w:val="single"/>
          <w:rtl/>
          <w:lang w:bidi="ar-TN"/>
        </w:rPr>
        <w:t xml:space="preserve">سبتمبر 2017 </w:t>
      </w:r>
      <w:r w:rsidR="0008451D" w:rsidRPr="0033775A">
        <w:rPr>
          <w:rFonts w:cs="Sultan normal" w:hint="cs"/>
          <w:b/>
          <w:bCs/>
          <w:u w:val="single"/>
          <w:rtl/>
        </w:rPr>
        <w:t xml:space="preserve"> في الساعة </w:t>
      </w:r>
      <w:r w:rsidRPr="0033775A">
        <w:rPr>
          <w:rFonts w:cs="Sultan normal"/>
          <w:b/>
          <w:bCs/>
          <w:u w:val="single"/>
          <w:rtl/>
        </w:rPr>
        <w:t xml:space="preserve"> </w:t>
      </w:r>
      <w:r w:rsidR="0042697C" w:rsidRPr="0033775A">
        <w:rPr>
          <w:rFonts w:cs="Sultan normal" w:hint="cs"/>
          <w:b/>
          <w:bCs/>
          <w:u w:val="single"/>
          <w:rtl/>
          <w:lang w:bidi="ar-TN"/>
        </w:rPr>
        <w:t>ال</w:t>
      </w:r>
      <w:r w:rsidR="00A05EF7" w:rsidRPr="0033775A">
        <w:rPr>
          <w:rFonts w:cs="Sultan normal" w:hint="cs"/>
          <w:b/>
          <w:bCs/>
          <w:u w:val="single"/>
          <w:rtl/>
          <w:lang w:bidi="ar-TN"/>
        </w:rPr>
        <w:t>عاشرة</w:t>
      </w:r>
      <w:r w:rsidR="0042697C" w:rsidRPr="0033775A">
        <w:rPr>
          <w:rFonts w:cs="Sultan normal" w:hint="cs"/>
          <w:b/>
          <w:bCs/>
          <w:u w:val="single"/>
          <w:rtl/>
          <w:lang w:bidi="ar-TN"/>
        </w:rPr>
        <w:t xml:space="preserve"> </w:t>
      </w:r>
      <w:r w:rsidR="00A05EF7" w:rsidRPr="0033775A">
        <w:rPr>
          <w:rFonts w:cs="Sultan normal" w:hint="cs"/>
          <w:b/>
          <w:bCs/>
          <w:u w:val="single"/>
          <w:rtl/>
          <w:lang w:bidi="ar-TN"/>
        </w:rPr>
        <w:t>صباحا</w:t>
      </w:r>
      <w:r w:rsidR="00BB57C2">
        <w:rPr>
          <w:rFonts w:cs="Sultan normal" w:hint="cs"/>
          <w:b/>
          <w:bCs/>
          <w:rtl/>
          <w:lang w:bidi="ar-TN"/>
        </w:rPr>
        <w:t xml:space="preserve"> </w:t>
      </w:r>
      <w:r w:rsidR="0042697C">
        <w:rPr>
          <w:rFonts w:cs="Sultan normal" w:hint="cs"/>
          <w:b/>
          <w:bCs/>
          <w:rtl/>
          <w:lang w:bidi="ar-TN"/>
        </w:rPr>
        <w:t>،</w:t>
      </w:r>
      <w:r w:rsidRPr="006C3701">
        <w:rPr>
          <w:rFonts w:cs="Sultan normal"/>
          <w:rtl/>
        </w:rPr>
        <w:t>يعتمد في ذلك ختم مكتب الضبط المركزي</w:t>
      </w:r>
      <w:r w:rsidR="008B208F">
        <w:rPr>
          <w:rFonts w:cs="Sultan normal" w:hint="cs"/>
          <w:rtl/>
        </w:rPr>
        <w:t xml:space="preserve"> </w:t>
      </w:r>
      <w:proofErr w:type="spellStart"/>
      <w:r w:rsidR="008B208F">
        <w:rPr>
          <w:rFonts w:cs="Sultan normal" w:hint="cs"/>
          <w:rtl/>
        </w:rPr>
        <w:t>للوكال</w:t>
      </w:r>
      <w:proofErr w:type="spellEnd"/>
      <w:r w:rsidR="008B208F">
        <w:rPr>
          <w:rFonts w:cs="Sultan normal" w:hint="cs"/>
          <w:rtl/>
          <w:lang w:bidi="ar-TN"/>
        </w:rPr>
        <w:t>ة</w:t>
      </w:r>
      <w:r w:rsidR="001315AA">
        <w:rPr>
          <w:rFonts w:cs="Sultan normal"/>
        </w:rPr>
        <w:t xml:space="preserve"> </w:t>
      </w:r>
      <w:r w:rsidR="001315AA">
        <w:rPr>
          <w:rFonts w:cs="Sultan normal" w:hint="cs"/>
          <w:rtl/>
          <w:lang w:bidi="ar-TN"/>
        </w:rPr>
        <w:t xml:space="preserve">. </w:t>
      </w:r>
      <w:r w:rsidR="0042697C">
        <w:rPr>
          <w:rFonts w:cs="Sultan normal" w:hint="cs"/>
          <w:rtl/>
        </w:rPr>
        <w:t>ت</w:t>
      </w:r>
      <w:r w:rsidR="00BB57C2">
        <w:rPr>
          <w:rFonts w:cs="Sultan normal" w:hint="cs"/>
          <w:rtl/>
        </w:rPr>
        <w:t xml:space="preserve">فتح العروض </w:t>
      </w:r>
      <w:r w:rsidR="0042697C">
        <w:rPr>
          <w:rFonts w:cs="Sultan normal" w:hint="cs"/>
          <w:rtl/>
        </w:rPr>
        <w:t xml:space="preserve">في جلسة علنية  </w:t>
      </w:r>
      <w:r w:rsidR="00A05EF7" w:rsidRPr="0033775A">
        <w:rPr>
          <w:rFonts w:cs="Sultan normal" w:hint="cs"/>
          <w:b/>
          <w:bCs/>
          <w:u w:val="single"/>
          <w:rtl/>
        </w:rPr>
        <w:t xml:space="preserve">في نفس اليوم </w:t>
      </w:r>
      <w:r w:rsidR="00BB57C2" w:rsidRPr="0033775A">
        <w:rPr>
          <w:rFonts w:cs="Sultan normal" w:hint="cs"/>
          <w:u w:val="single"/>
          <w:rtl/>
        </w:rPr>
        <w:t xml:space="preserve"> </w:t>
      </w:r>
      <w:r w:rsidR="00BB57C2" w:rsidRPr="0033775A">
        <w:rPr>
          <w:rFonts w:cs="Sultan normal" w:hint="cs"/>
          <w:b/>
          <w:bCs/>
          <w:u w:val="single"/>
          <w:rtl/>
        </w:rPr>
        <w:t xml:space="preserve">في الساعة </w:t>
      </w:r>
      <w:r w:rsidR="0068556A" w:rsidRPr="0033775A">
        <w:rPr>
          <w:rFonts w:cs="Sultan normal" w:hint="cs"/>
          <w:b/>
          <w:bCs/>
          <w:u w:val="single"/>
          <w:rtl/>
        </w:rPr>
        <w:t>ال</w:t>
      </w:r>
      <w:r w:rsidR="00A05EF7" w:rsidRPr="0033775A">
        <w:rPr>
          <w:rFonts w:cs="Sultan normal" w:hint="cs"/>
          <w:b/>
          <w:bCs/>
          <w:u w:val="single"/>
          <w:rtl/>
        </w:rPr>
        <w:t>حادية عشر</w:t>
      </w:r>
      <w:r w:rsidR="00BB57C2" w:rsidRPr="0033775A">
        <w:rPr>
          <w:rFonts w:cs="Sultan normal" w:hint="cs"/>
          <w:b/>
          <w:bCs/>
          <w:u w:val="single"/>
          <w:rtl/>
        </w:rPr>
        <w:t xml:space="preserve"> صباحا</w:t>
      </w:r>
      <w:r w:rsidR="00BB57C2" w:rsidRPr="00BB57C2">
        <w:rPr>
          <w:rFonts w:cs="Sultan normal" w:hint="cs"/>
          <w:rtl/>
        </w:rPr>
        <w:t xml:space="preserve"> </w:t>
      </w:r>
      <w:r w:rsidR="00BB57C2">
        <w:rPr>
          <w:rFonts w:cs="Sultan normal" w:hint="cs"/>
          <w:rtl/>
        </w:rPr>
        <w:t xml:space="preserve">بقاعة </w:t>
      </w:r>
      <w:proofErr w:type="spellStart"/>
      <w:r w:rsidR="00BB57C2">
        <w:rPr>
          <w:rFonts w:cs="Sultan normal" w:hint="cs"/>
          <w:rtl/>
        </w:rPr>
        <w:t>الإجتماعات</w:t>
      </w:r>
      <w:proofErr w:type="spellEnd"/>
      <w:r w:rsidR="00BB57C2">
        <w:rPr>
          <w:rFonts w:cs="Sultan normal" w:hint="cs"/>
          <w:rtl/>
        </w:rPr>
        <w:t xml:space="preserve"> بالوكالة</w:t>
      </w:r>
      <w:r w:rsidR="0042697C">
        <w:rPr>
          <w:rFonts w:cs="Sultan normal" w:hint="cs"/>
          <w:rtl/>
        </w:rPr>
        <w:t xml:space="preserve">. </w:t>
      </w:r>
      <w:r w:rsidR="00EA2865">
        <w:rPr>
          <w:rFonts w:cs="Sultan normal" w:hint="cs"/>
          <w:rtl/>
        </w:rPr>
        <w:t xml:space="preserve">يمكن للمشاركين أو من </w:t>
      </w:r>
      <w:proofErr w:type="spellStart"/>
      <w:r w:rsidR="00EA2865">
        <w:rPr>
          <w:rFonts w:cs="Sultan normal" w:hint="cs"/>
          <w:rtl/>
        </w:rPr>
        <w:t>ينوبهم</w:t>
      </w:r>
      <w:proofErr w:type="spellEnd"/>
      <w:r w:rsidR="00EA2865">
        <w:rPr>
          <w:rFonts w:cs="Sultan normal" w:hint="cs"/>
          <w:rtl/>
        </w:rPr>
        <w:t xml:space="preserve"> </w:t>
      </w:r>
      <w:r w:rsidR="001315AA">
        <w:rPr>
          <w:rFonts w:cs="Sultan normal" w:hint="cs"/>
          <w:rtl/>
        </w:rPr>
        <w:t xml:space="preserve">حضور هذه الجلسة مع </w:t>
      </w:r>
      <w:proofErr w:type="spellStart"/>
      <w:r w:rsidR="00EA2865">
        <w:rPr>
          <w:rFonts w:cs="Sultan normal" w:hint="cs"/>
          <w:rtl/>
        </w:rPr>
        <w:t>الإستظهار</w:t>
      </w:r>
      <w:proofErr w:type="spellEnd"/>
      <w:r w:rsidR="00EA2865">
        <w:rPr>
          <w:rFonts w:cs="Sultan normal" w:hint="cs"/>
          <w:rtl/>
        </w:rPr>
        <w:t xml:space="preserve"> بتوكيل</w:t>
      </w:r>
      <w:r w:rsidR="00DF6871">
        <w:rPr>
          <w:rFonts w:cs="Sultan normal" w:hint="cs"/>
          <w:rtl/>
        </w:rPr>
        <w:t xml:space="preserve"> وبطاقة التعريف الوطنية</w:t>
      </w:r>
      <w:r w:rsidR="00840B18">
        <w:rPr>
          <w:rFonts w:cs="Sultan normal" w:hint="cs"/>
          <w:rtl/>
        </w:rPr>
        <w:t>.</w:t>
      </w:r>
    </w:p>
    <w:p w:rsidR="00DB5918" w:rsidRDefault="00DB5918" w:rsidP="00DB5918">
      <w:pPr>
        <w:pStyle w:val="NormalWeb"/>
        <w:bidi/>
        <w:jc w:val="both"/>
        <w:rPr>
          <w:rFonts w:cs="Sultan normal"/>
          <w:rtl/>
        </w:rPr>
      </w:pPr>
    </w:p>
    <w:p w:rsidR="00DB5918" w:rsidRDefault="00DB5918" w:rsidP="00DB5918">
      <w:pPr>
        <w:pStyle w:val="NormalWeb"/>
        <w:bidi/>
        <w:jc w:val="both"/>
        <w:rPr>
          <w:rFonts w:cs="Sultan normal"/>
          <w:rtl/>
        </w:rPr>
      </w:pPr>
    </w:p>
    <w:sectPr w:rsidR="00DB5918" w:rsidSect="009F494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CC0"/>
    <w:multiLevelType w:val="hybridMultilevel"/>
    <w:tmpl w:val="18E8BE64"/>
    <w:lvl w:ilvl="0" w:tplc="8CE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170D"/>
    <w:multiLevelType w:val="hybridMultilevel"/>
    <w:tmpl w:val="82EC297A"/>
    <w:lvl w:ilvl="0" w:tplc="5FCA2A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73A3"/>
    <w:rsid w:val="0008451D"/>
    <w:rsid w:val="000B6C3E"/>
    <w:rsid w:val="000D2176"/>
    <w:rsid w:val="000D3AE3"/>
    <w:rsid w:val="000E3A23"/>
    <w:rsid w:val="000E67AB"/>
    <w:rsid w:val="00123E77"/>
    <w:rsid w:val="00124835"/>
    <w:rsid w:val="001315AA"/>
    <w:rsid w:val="00186789"/>
    <w:rsid w:val="00234F35"/>
    <w:rsid w:val="00234FBB"/>
    <w:rsid w:val="00241BC1"/>
    <w:rsid w:val="00253721"/>
    <w:rsid w:val="00276D89"/>
    <w:rsid w:val="003110FF"/>
    <w:rsid w:val="00333401"/>
    <w:rsid w:val="0033775A"/>
    <w:rsid w:val="00377383"/>
    <w:rsid w:val="003C57B2"/>
    <w:rsid w:val="0042697C"/>
    <w:rsid w:val="00430740"/>
    <w:rsid w:val="00493D2A"/>
    <w:rsid w:val="004963C8"/>
    <w:rsid w:val="004B6121"/>
    <w:rsid w:val="004E5604"/>
    <w:rsid w:val="004F03A4"/>
    <w:rsid w:val="004F68D2"/>
    <w:rsid w:val="00516CA2"/>
    <w:rsid w:val="00533F4B"/>
    <w:rsid w:val="0056733F"/>
    <w:rsid w:val="0057468D"/>
    <w:rsid w:val="005B428E"/>
    <w:rsid w:val="0061474D"/>
    <w:rsid w:val="006178C4"/>
    <w:rsid w:val="0062476F"/>
    <w:rsid w:val="00643CF0"/>
    <w:rsid w:val="006448E6"/>
    <w:rsid w:val="00652AA4"/>
    <w:rsid w:val="0068556A"/>
    <w:rsid w:val="006C3701"/>
    <w:rsid w:val="006F15CF"/>
    <w:rsid w:val="0071028D"/>
    <w:rsid w:val="00732332"/>
    <w:rsid w:val="007530AA"/>
    <w:rsid w:val="00787914"/>
    <w:rsid w:val="00796A51"/>
    <w:rsid w:val="007A605B"/>
    <w:rsid w:val="007C0628"/>
    <w:rsid w:val="007E1268"/>
    <w:rsid w:val="00816A15"/>
    <w:rsid w:val="00840B18"/>
    <w:rsid w:val="008522D3"/>
    <w:rsid w:val="008731A8"/>
    <w:rsid w:val="00873D3A"/>
    <w:rsid w:val="008B208F"/>
    <w:rsid w:val="009116DB"/>
    <w:rsid w:val="00914D2A"/>
    <w:rsid w:val="009E41A5"/>
    <w:rsid w:val="009F494D"/>
    <w:rsid w:val="00A02C3A"/>
    <w:rsid w:val="00A05EF7"/>
    <w:rsid w:val="00A44310"/>
    <w:rsid w:val="00A44A6D"/>
    <w:rsid w:val="00AB4A1D"/>
    <w:rsid w:val="00BB2F02"/>
    <w:rsid w:val="00BB57C2"/>
    <w:rsid w:val="00C4082E"/>
    <w:rsid w:val="00C46A10"/>
    <w:rsid w:val="00CB1AFE"/>
    <w:rsid w:val="00CF7E87"/>
    <w:rsid w:val="00D175ED"/>
    <w:rsid w:val="00D45B23"/>
    <w:rsid w:val="00DA2CBB"/>
    <w:rsid w:val="00DB5918"/>
    <w:rsid w:val="00DF6871"/>
    <w:rsid w:val="00E06603"/>
    <w:rsid w:val="00E60866"/>
    <w:rsid w:val="00E773A3"/>
    <w:rsid w:val="00E86355"/>
    <w:rsid w:val="00E87479"/>
    <w:rsid w:val="00E97CC6"/>
    <w:rsid w:val="00EA2865"/>
    <w:rsid w:val="00EB63C8"/>
    <w:rsid w:val="00EE43CA"/>
    <w:rsid w:val="00F26D00"/>
    <w:rsid w:val="00F8645F"/>
    <w:rsid w:val="00FD3A22"/>
    <w:rsid w:val="00FD59E8"/>
    <w:rsid w:val="00FE54D9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3701"/>
    <w:rPr>
      <w:b/>
      <w:bCs/>
    </w:rPr>
  </w:style>
  <w:style w:type="character" w:styleId="Lienhypertexte">
    <w:name w:val="Hyperlink"/>
    <w:basedOn w:val="Policepardfaut"/>
    <w:uiPriority w:val="99"/>
    <w:unhideWhenUsed/>
    <w:rsid w:val="00F86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cp:lastPrinted>2017-08-02T12:32:00Z</cp:lastPrinted>
  <dcterms:created xsi:type="dcterms:W3CDTF">2017-07-13T07:55:00Z</dcterms:created>
  <dcterms:modified xsi:type="dcterms:W3CDTF">2017-08-02T12:32:00Z</dcterms:modified>
</cp:coreProperties>
</file>