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3CA" w:rsidRDefault="00EE43CA" w:rsidP="0008451D">
      <w:pPr>
        <w:bidi/>
        <w:spacing w:line="240" w:lineRule="auto"/>
        <w:jc w:val="center"/>
        <w:rPr>
          <w:rFonts w:cs="Sultan normal"/>
          <w:b/>
          <w:bCs/>
          <w:sz w:val="32"/>
          <w:szCs w:val="32"/>
          <w:lang w:bidi="ar-TN"/>
        </w:rPr>
      </w:pPr>
    </w:p>
    <w:p w:rsidR="0008451D" w:rsidRPr="0008451D" w:rsidRDefault="0008451D" w:rsidP="00EE43CA">
      <w:pPr>
        <w:bidi/>
        <w:spacing w:line="240" w:lineRule="auto"/>
        <w:jc w:val="center"/>
        <w:rPr>
          <w:rFonts w:cs="Sultan normal"/>
          <w:b/>
          <w:bCs/>
          <w:sz w:val="32"/>
          <w:szCs w:val="32"/>
          <w:rtl/>
          <w:lang w:bidi="ar-TN"/>
        </w:rPr>
      </w:pPr>
      <w:r w:rsidRPr="0008451D">
        <w:rPr>
          <w:rFonts w:cs="Sultan normal" w:hint="cs"/>
          <w:b/>
          <w:bCs/>
          <w:sz w:val="32"/>
          <w:szCs w:val="32"/>
          <w:rtl/>
          <w:lang w:bidi="ar-TN"/>
        </w:rPr>
        <w:t xml:space="preserve">الوكالة العقارية </w:t>
      </w:r>
      <w:proofErr w:type="spellStart"/>
      <w:r w:rsidRPr="0008451D">
        <w:rPr>
          <w:rFonts w:cs="Sultan normal" w:hint="cs"/>
          <w:b/>
          <w:bCs/>
          <w:sz w:val="32"/>
          <w:szCs w:val="32"/>
          <w:rtl/>
          <w:lang w:bidi="ar-TN"/>
        </w:rPr>
        <w:t>الفلاحية</w:t>
      </w:r>
      <w:proofErr w:type="spellEnd"/>
    </w:p>
    <w:p w:rsidR="006C3701" w:rsidRPr="0008451D" w:rsidRDefault="009E41A5" w:rsidP="00234FBB">
      <w:pPr>
        <w:bidi/>
        <w:spacing w:line="240" w:lineRule="auto"/>
        <w:jc w:val="center"/>
        <w:rPr>
          <w:rFonts w:cs="Sultan normal"/>
          <w:b/>
          <w:bCs/>
          <w:sz w:val="28"/>
          <w:szCs w:val="28"/>
          <w:rtl/>
          <w:lang w:bidi="ar-TN"/>
        </w:rPr>
      </w:pPr>
      <w:r>
        <w:rPr>
          <w:rFonts w:cs="Sultan normal" w:hint="cs"/>
          <w:b/>
          <w:bCs/>
          <w:sz w:val="28"/>
          <w:szCs w:val="28"/>
          <w:rtl/>
          <w:lang w:bidi="ar-TN"/>
        </w:rPr>
        <w:t>طلب عرو</w:t>
      </w:r>
      <w:r w:rsidR="0008451D" w:rsidRPr="0008451D">
        <w:rPr>
          <w:rFonts w:cs="Sultan normal" w:hint="cs"/>
          <w:b/>
          <w:bCs/>
          <w:sz w:val="28"/>
          <w:szCs w:val="28"/>
          <w:rtl/>
          <w:lang w:bidi="ar-TN"/>
        </w:rPr>
        <w:t>ض عدد</w:t>
      </w:r>
      <w:r>
        <w:rPr>
          <w:rFonts w:cs="Sultan normal"/>
          <w:b/>
          <w:bCs/>
          <w:sz w:val="28"/>
          <w:szCs w:val="28"/>
          <w:lang w:bidi="ar-TN"/>
        </w:rPr>
        <w:t>0</w:t>
      </w:r>
      <w:r w:rsidR="00234FBB">
        <w:rPr>
          <w:rFonts w:cs="Sultan normal"/>
          <w:b/>
          <w:bCs/>
          <w:sz w:val="28"/>
          <w:szCs w:val="28"/>
          <w:lang w:bidi="ar-TN"/>
        </w:rPr>
        <w:t>5</w:t>
      </w:r>
      <w:r w:rsidR="0008451D" w:rsidRPr="0008451D">
        <w:rPr>
          <w:rFonts w:cs="Sultan normal" w:hint="cs"/>
          <w:b/>
          <w:bCs/>
          <w:sz w:val="28"/>
          <w:szCs w:val="28"/>
          <w:rtl/>
          <w:lang w:bidi="ar-TN"/>
        </w:rPr>
        <w:t>/2016</w:t>
      </w:r>
    </w:p>
    <w:p w:rsidR="0008451D" w:rsidRDefault="00BB57C2" w:rsidP="009E41A5">
      <w:pPr>
        <w:bidi/>
        <w:spacing w:line="240" w:lineRule="auto"/>
        <w:jc w:val="center"/>
        <w:rPr>
          <w:rFonts w:cs="Sultan normal"/>
          <w:sz w:val="28"/>
          <w:szCs w:val="28"/>
          <w:lang w:bidi="ar-TN"/>
        </w:rPr>
      </w:pPr>
      <w:proofErr w:type="spellStart"/>
      <w:r>
        <w:rPr>
          <w:rFonts w:cs="Sultan normal" w:hint="cs"/>
          <w:b/>
          <w:bCs/>
          <w:sz w:val="28"/>
          <w:szCs w:val="28"/>
          <w:rtl/>
          <w:lang w:bidi="ar-TN"/>
        </w:rPr>
        <w:t>لإقتناء</w:t>
      </w:r>
      <w:proofErr w:type="spellEnd"/>
      <w:r>
        <w:rPr>
          <w:rFonts w:cs="Sultan normal" w:hint="cs"/>
          <w:b/>
          <w:bCs/>
          <w:sz w:val="28"/>
          <w:szCs w:val="28"/>
          <w:rtl/>
          <w:lang w:bidi="ar-TN"/>
        </w:rPr>
        <w:t xml:space="preserve"> </w:t>
      </w:r>
      <w:r w:rsidR="009E41A5">
        <w:rPr>
          <w:rFonts w:cs="Sultan normal" w:hint="cs"/>
          <w:b/>
          <w:bCs/>
          <w:sz w:val="28"/>
          <w:szCs w:val="28"/>
          <w:rtl/>
          <w:lang w:bidi="ar-TN"/>
        </w:rPr>
        <w:t xml:space="preserve">معدات </w:t>
      </w:r>
      <w:proofErr w:type="spellStart"/>
      <w:r w:rsidR="009E41A5">
        <w:rPr>
          <w:rFonts w:cs="Sultan normal" w:hint="cs"/>
          <w:b/>
          <w:bCs/>
          <w:sz w:val="28"/>
          <w:szCs w:val="28"/>
          <w:rtl/>
          <w:lang w:bidi="ar-TN"/>
        </w:rPr>
        <w:t>طوبوغرافية</w:t>
      </w:r>
      <w:proofErr w:type="spellEnd"/>
      <w:r w:rsidR="009E41A5">
        <w:rPr>
          <w:rFonts w:cs="Sultan normal" w:hint="cs"/>
          <w:b/>
          <w:bCs/>
          <w:sz w:val="28"/>
          <w:szCs w:val="28"/>
          <w:rtl/>
          <w:lang w:bidi="ar-TN"/>
        </w:rPr>
        <w:t xml:space="preserve"> بعنوان سنة 2016</w:t>
      </w:r>
    </w:p>
    <w:p w:rsidR="0008451D" w:rsidRDefault="0008451D" w:rsidP="0008451D">
      <w:pPr>
        <w:pStyle w:val="NormalWeb"/>
        <w:bidi/>
        <w:jc w:val="both"/>
        <w:rPr>
          <w:rFonts w:cs="Sultan normal"/>
          <w:rtl/>
        </w:rPr>
      </w:pPr>
    </w:p>
    <w:p w:rsidR="00124835" w:rsidRDefault="006C3701" w:rsidP="00234FBB">
      <w:pPr>
        <w:pStyle w:val="NormalWeb"/>
        <w:bidi/>
        <w:ind w:firstLine="708"/>
        <w:jc w:val="both"/>
        <w:rPr>
          <w:rFonts w:cs="Sultan normal"/>
          <w:rtl/>
          <w:lang w:bidi="ar-TN"/>
        </w:rPr>
      </w:pPr>
      <w:r>
        <w:rPr>
          <w:rFonts w:cs="Sultan normal" w:hint="cs"/>
          <w:rtl/>
          <w:lang w:bidi="ar-TN"/>
        </w:rPr>
        <w:t>ت</w:t>
      </w:r>
      <w:proofErr w:type="spellStart"/>
      <w:r w:rsidRPr="006C3701">
        <w:rPr>
          <w:rFonts w:cs="Sultan normal"/>
          <w:rtl/>
        </w:rPr>
        <w:t>عتزم</w:t>
      </w:r>
      <w:proofErr w:type="spellEnd"/>
      <w:r w:rsidRPr="006C3701">
        <w:rPr>
          <w:rFonts w:cs="Sultan normal"/>
          <w:rtl/>
        </w:rPr>
        <w:t xml:space="preserve"> </w:t>
      </w:r>
      <w:r>
        <w:rPr>
          <w:rFonts w:cs="Sultan normal" w:hint="cs"/>
          <w:rtl/>
        </w:rPr>
        <w:t xml:space="preserve">الوكالة العقارية </w:t>
      </w:r>
      <w:proofErr w:type="spellStart"/>
      <w:r>
        <w:rPr>
          <w:rFonts w:cs="Sultan normal" w:hint="cs"/>
          <w:rtl/>
        </w:rPr>
        <w:t>الفلاحية</w:t>
      </w:r>
      <w:proofErr w:type="spellEnd"/>
      <w:r w:rsidRPr="006C3701">
        <w:rPr>
          <w:rFonts w:cs="Sultan normal"/>
          <w:rtl/>
        </w:rPr>
        <w:t xml:space="preserve"> إجراء طلب عروض </w:t>
      </w:r>
      <w:r w:rsidR="004B6121">
        <w:rPr>
          <w:rFonts w:cs="Sultan normal" w:hint="cs"/>
          <w:rtl/>
        </w:rPr>
        <w:t xml:space="preserve">عدد </w:t>
      </w:r>
      <w:r w:rsidR="009E41A5">
        <w:rPr>
          <w:rFonts w:cs="Sultan normal" w:hint="cs"/>
          <w:rtl/>
        </w:rPr>
        <w:t>0</w:t>
      </w:r>
      <w:r w:rsidR="00234FBB">
        <w:rPr>
          <w:rFonts w:cs="Sultan normal" w:hint="cs"/>
          <w:rtl/>
        </w:rPr>
        <w:t>5/</w:t>
      </w:r>
      <w:r w:rsidR="0008451D">
        <w:rPr>
          <w:rFonts w:cs="Sultan normal" w:hint="cs"/>
          <w:rtl/>
        </w:rPr>
        <w:t xml:space="preserve">2016 </w:t>
      </w:r>
      <w:proofErr w:type="spellStart"/>
      <w:r w:rsidR="00BB57C2">
        <w:rPr>
          <w:rFonts w:cs="Sultan normal" w:hint="cs"/>
          <w:rtl/>
        </w:rPr>
        <w:t>لإقتناء</w:t>
      </w:r>
      <w:proofErr w:type="spellEnd"/>
      <w:r w:rsidR="00BB57C2">
        <w:rPr>
          <w:rFonts w:cs="Sultan normal" w:hint="cs"/>
          <w:rtl/>
        </w:rPr>
        <w:t xml:space="preserve"> </w:t>
      </w:r>
      <w:r w:rsidR="009E41A5">
        <w:rPr>
          <w:rFonts w:cs="Sultan normal" w:hint="cs"/>
          <w:rtl/>
        </w:rPr>
        <w:t xml:space="preserve">معدات </w:t>
      </w:r>
      <w:proofErr w:type="spellStart"/>
      <w:r w:rsidR="009E41A5">
        <w:rPr>
          <w:rFonts w:cs="Sultan normal" w:hint="cs"/>
          <w:rtl/>
        </w:rPr>
        <w:t>طوبوغرافية</w:t>
      </w:r>
      <w:proofErr w:type="spellEnd"/>
      <w:r w:rsidR="009E41A5">
        <w:rPr>
          <w:rFonts w:cs="Sultan normal" w:hint="cs"/>
          <w:rtl/>
        </w:rPr>
        <w:t xml:space="preserve"> بعنوان سنة 2016 موزعة على </w:t>
      </w:r>
      <w:r w:rsidR="00234FBB">
        <w:rPr>
          <w:rFonts w:cs="Sultan normal" w:hint="cs"/>
          <w:rtl/>
        </w:rPr>
        <w:t xml:space="preserve">ثلاث </w:t>
      </w:r>
      <w:r w:rsidR="009E41A5">
        <w:rPr>
          <w:rFonts w:cs="Sultan normal" w:hint="cs"/>
          <w:rtl/>
        </w:rPr>
        <w:t>أقساط</w:t>
      </w:r>
      <w:r w:rsidR="0042697C">
        <w:rPr>
          <w:rFonts w:cs="Sultan normal" w:hint="cs"/>
          <w:rtl/>
          <w:lang w:bidi="ar-TN"/>
        </w:rPr>
        <w:t xml:space="preserve"> و يمكن المشاركة في قسط أو أكثر:</w:t>
      </w:r>
    </w:p>
    <w:p w:rsidR="00124835" w:rsidRDefault="00124835" w:rsidP="00124835">
      <w:pPr>
        <w:pStyle w:val="NormalWeb"/>
        <w:numPr>
          <w:ilvl w:val="0"/>
          <w:numId w:val="2"/>
        </w:numPr>
        <w:bidi/>
        <w:jc w:val="both"/>
        <w:rPr>
          <w:rFonts w:cs="Sultan normal"/>
          <w:lang w:bidi="ar-TN"/>
        </w:rPr>
      </w:pPr>
      <w:proofErr w:type="gramStart"/>
      <w:r>
        <w:rPr>
          <w:rFonts w:cs="Sultan normal" w:hint="cs"/>
          <w:rtl/>
          <w:lang w:bidi="ar-TN"/>
        </w:rPr>
        <w:t>القسط</w:t>
      </w:r>
      <w:proofErr w:type="gramEnd"/>
      <w:r>
        <w:rPr>
          <w:rFonts w:cs="Sultan normal" w:hint="cs"/>
          <w:rtl/>
          <w:lang w:bidi="ar-TN"/>
        </w:rPr>
        <w:t xml:space="preserve"> الأول: </w:t>
      </w:r>
      <w:r>
        <w:rPr>
          <w:rFonts w:cs="Sultan normal"/>
          <w:lang w:bidi="ar-TN"/>
        </w:rPr>
        <w:t>Trois récepteurs GPS millimétriques</w:t>
      </w:r>
    </w:p>
    <w:p w:rsidR="00124835" w:rsidRDefault="00124835" w:rsidP="00124835">
      <w:pPr>
        <w:pStyle w:val="NormalWeb"/>
        <w:numPr>
          <w:ilvl w:val="0"/>
          <w:numId w:val="2"/>
        </w:numPr>
        <w:bidi/>
        <w:jc w:val="both"/>
        <w:rPr>
          <w:rFonts w:cs="Sultan normal"/>
          <w:lang w:bidi="ar-TN"/>
        </w:rPr>
      </w:pPr>
      <w:proofErr w:type="gramStart"/>
      <w:r>
        <w:rPr>
          <w:rFonts w:cs="Sultan normal" w:hint="cs"/>
          <w:rtl/>
          <w:lang w:bidi="ar-TN"/>
        </w:rPr>
        <w:t>القسط</w:t>
      </w:r>
      <w:proofErr w:type="gramEnd"/>
      <w:r>
        <w:rPr>
          <w:rFonts w:cs="Sultan normal" w:hint="cs"/>
          <w:rtl/>
          <w:lang w:bidi="ar-TN"/>
        </w:rPr>
        <w:t xml:space="preserve"> الثاني: </w:t>
      </w:r>
      <w:r>
        <w:rPr>
          <w:rFonts w:cs="Sultan normal"/>
          <w:lang w:bidi="ar-TN"/>
        </w:rPr>
        <w:t>Deux traceurs couleur A0</w:t>
      </w:r>
    </w:p>
    <w:p w:rsidR="00124835" w:rsidRPr="00124835" w:rsidRDefault="00124835" w:rsidP="00234FBB">
      <w:pPr>
        <w:pStyle w:val="NormalWeb"/>
        <w:numPr>
          <w:ilvl w:val="0"/>
          <w:numId w:val="2"/>
        </w:numPr>
        <w:bidi/>
        <w:jc w:val="both"/>
        <w:rPr>
          <w:rFonts w:cs="Sultan normal"/>
          <w:u w:val="single"/>
        </w:rPr>
      </w:pPr>
      <w:proofErr w:type="gramStart"/>
      <w:r w:rsidRPr="00124835">
        <w:rPr>
          <w:rFonts w:cs="Sultan normal" w:hint="cs"/>
          <w:rtl/>
          <w:lang w:bidi="ar-TN"/>
        </w:rPr>
        <w:t>القسط</w:t>
      </w:r>
      <w:proofErr w:type="gramEnd"/>
      <w:r w:rsidRPr="00124835">
        <w:rPr>
          <w:rFonts w:cs="Sultan normal" w:hint="cs"/>
          <w:rtl/>
          <w:lang w:bidi="ar-TN"/>
        </w:rPr>
        <w:t xml:space="preserve"> الثالث: </w:t>
      </w:r>
      <w:r w:rsidR="00234FBB">
        <w:rPr>
          <w:rFonts w:cs="Sultan normal"/>
          <w:lang w:bidi="ar-TN"/>
        </w:rPr>
        <w:t>Un photocopieur de plans multifonctions</w:t>
      </w:r>
    </w:p>
    <w:p w:rsidR="009E41A5" w:rsidRPr="00124835" w:rsidRDefault="004B6121" w:rsidP="00124835">
      <w:pPr>
        <w:pStyle w:val="NormalWeb"/>
        <w:bidi/>
        <w:jc w:val="both"/>
        <w:rPr>
          <w:rFonts w:cs="Sultan normal"/>
          <w:u w:val="single"/>
        </w:rPr>
      </w:pPr>
      <w:r w:rsidRPr="00124835">
        <w:rPr>
          <w:rFonts w:cs="Sultan normal" w:hint="cs"/>
          <w:rtl/>
        </w:rPr>
        <w:t>يتم</w:t>
      </w:r>
      <w:r w:rsidR="006C3701" w:rsidRPr="00124835">
        <w:rPr>
          <w:rFonts w:cs="Sultan normal"/>
          <w:rtl/>
        </w:rPr>
        <w:t xml:space="preserve"> سحب كراس الشروط من المقر الاجتماعي لل</w:t>
      </w:r>
      <w:r w:rsidR="006C3701" w:rsidRPr="00124835">
        <w:rPr>
          <w:rFonts w:cs="Sultan normal" w:hint="cs"/>
          <w:rtl/>
        </w:rPr>
        <w:t xml:space="preserve">وكالة العقارية </w:t>
      </w:r>
      <w:proofErr w:type="spellStart"/>
      <w:r w:rsidR="006C3701" w:rsidRPr="00124835">
        <w:rPr>
          <w:rFonts w:cs="Sultan normal" w:hint="cs"/>
          <w:rtl/>
        </w:rPr>
        <w:t>الفلاحية</w:t>
      </w:r>
      <w:proofErr w:type="spellEnd"/>
      <w:r w:rsidR="006C3701" w:rsidRPr="00124835">
        <w:rPr>
          <w:rFonts w:cs="Sultan normal" w:hint="cs"/>
          <w:rtl/>
        </w:rPr>
        <w:t xml:space="preserve"> </w:t>
      </w:r>
      <w:r w:rsidRPr="00124835">
        <w:rPr>
          <w:rFonts w:cs="Sultan normal" w:hint="cs"/>
          <w:rtl/>
        </w:rPr>
        <w:t>:</w:t>
      </w:r>
      <w:r w:rsidR="006C3701" w:rsidRPr="00124835">
        <w:rPr>
          <w:rFonts w:cs="Sultan normal" w:hint="cs"/>
          <w:rtl/>
        </w:rPr>
        <w:t xml:space="preserve"> 4 نهج </w:t>
      </w:r>
      <w:proofErr w:type="spellStart"/>
      <w:r w:rsidR="006C3701" w:rsidRPr="00124835">
        <w:rPr>
          <w:rFonts w:cs="Sultan normal" w:hint="cs"/>
          <w:rtl/>
        </w:rPr>
        <w:t>الروصافي</w:t>
      </w:r>
      <w:proofErr w:type="spellEnd"/>
      <w:r w:rsidR="006C3701" w:rsidRPr="00124835">
        <w:rPr>
          <w:rFonts w:cs="Sultan normal" w:hint="cs"/>
          <w:rtl/>
        </w:rPr>
        <w:t xml:space="preserve"> </w:t>
      </w:r>
      <w:proofErr w:type="spellStart"/>
      <w:r w:rsidR="006C3701" w:rsidRPr="00124835">
        <w:rPr>
          <w:rFonts w:cs="Sultan normal" w:hint="cs"/>
          <w:rtl/>
        </w:rPr>
        <w:t>ميتيال</w:t>
      </w:r>
      <w:proofErr w:type="spellEnd"/>
      <w:r w:rsidR="006C3701" w:rsidRPr="00124835">
        <w:rPr>
          <w:rFonts w:cs="Sultan normal" w:hint="cs"/>
          <w:rtl/>
        </w:rPr>
        <w:t xml:space="preserve"> فيل 1002 تونس (مكتب الضبط المركزي، الطابق </w:t>
      </w:r>
      <w:r w:rsidRPr="00124835">
        <w:rPr>
          <w:rFonts w:cs="Sultan normal" w:hint="cs"/>
          <w:rtl/>
        </w:rPr>
        <w:t>2</w:t>
      </w:r>
      <w:r w:rsidR="006C3701" w:rsidRPr="00124835">
        <w:rPr>
          <w:rFonts w:cs="Sultan normal" w:hint="cs"/>
          <w:rtl/>
        </w:rPr>
        <w:t xml:space="preserve">) </w:t>
      </w:r>
      <w:r w:rsidR="0008451D" w:rsidRPr="00124835">
        <w:rPr>
          <w:rFonts w:cs="Sultan normal" w:hint="cs"/>
          <w:rtl/>
        </w:rPr>
        <w:t xml:space="preserve">مع </w:t>
      </w:r>
      <w:proofErr w:type="spellStart"/>
      <w:r w:rsidR="0008451D" w:rsidRPr="00124835">
        <w:rPr>
          <w:rFonts w:cs="Sultan normal" w:hint="cs"/>
          <w:rtl/>
        </w:rPr>
        <w:t>الإستظهار</w:t>
      </w:r>
      <w:proofErr w:type="spellEnd"/>
      <w:r w:rsidR="006C3701" w:rsidRPr="00124835">
        <w:rPr>
          <w:rFonts w:cs="Sultan normal" w:hint="cs"/>
          <w:rtl/>
        </w:rPr>
        <w:t xml:space="preserve"> </w:t>
      </w:r>
      <w:r w:rsidR="006C3701" w:rsidRPr="00124835">
        <w:rPr>
          <w:rFonts w:cs="Sultan normal"/>
          <w:rtl/>
        </w:rPr>
        <w:t xml:space="preserve"> </w:t>
      </w:r>
      <w:r w:rsidR="00EA2865" w:rsidRPr="00124835">
        <w:rPr>
          <w:rFonts w:cs="Sultan normal" w:hint="cs"/>
          <w:rtl/>
        </w:rPr>
        <w:t>ب</w:t>
      </w:r>
      <w:r w:rsidR="006C3701" w:rsidRPr="00124835">
        <w:rPr>
          <w:rFonts w:cs="Sultan normal"/>
          <w:rtl/>
        </w:rPr>
        <w:t xml:space="preserve">ختم </w:t>
      </w:r>
      <w:r w:rsidR="00EA2865" w:rsidRPr="00124835">
        <w:rPr>
          <w:rFonts w:cs="Sultan normal" w:hint="cs"/>
          <w:rtl/>
        </w:rPr>
        <w:t>الشركة</w:t>
      </w:r>
      <w:r w:rsidR="009E41A5" w:rsidRPr="00124835">
        <w:rPr>
          <w:rFonts w:cs="Sultan normal"/>
        </w:rPr>
        <w:t xml:space="preserve"> </w:t>
      </w:r>
      <w:r w:rsidR="009E41A5" w:rsidRPr="00124835">
        <w:rPr>
          <w:rFonts w:cs="Sultan normal" w:hint="cs"/>
          <w:rtl/>
          <w:lang w:bidi="ar-TN"/>
        </w:rPr>
        <w:t xml:space="preserve"> أو على الخط بموقع</w:t>
      </w:r>
      <w:r w:rsidR="00F8645F" w:rsidRPr="00124835">
        <w:rPr>
          <w:rFonts w:cs="Sultan normal" w:hint="cs"/>
          <w:rtl/>
        </w:rPr>
        <w:t xml:space="preserve"> </w:t>
      </w:r>
      <w:r w:rsidR="009E41A5" w:rsidRPr="00124835">
        <w:rPr>
          <w:rFonts w:cs="Sultan normal"/>
          <w:u w:val="single"/>
        </w:rPr>
        <w:t>www.tuneps.tn</w:t>
      </w:r>
    </w:p>
    <w:p w:rsidR="00EA2865" w:rsidRDefault="006C3701" w:rsidP="004F68D2">
      <w:pPr>
        <w:pStyle w:val="NormalWeb"/>
        <w:bidi/>
        <w:jc w:val="both"/>
        <w:rPr>
          <w:rFonts w:cs="Sultan normal"/>
          <w:rtl/>
        </w:rPr>
      </w:pPr>
      <w:r w:rsidRPr="006C3701">
        <w:rPr>
          <w:rFonts w:cs="Sultan normal"/>
          <w:rtl/>
        </w:rPr>
        <w:t xml:space="preserve">ترسل </w:t>
      </w:r>
      <w:r w:rsidR="00EA2865">
        <w:rPr>
          <w:rFonts w:cs="Sultan normal" w:hint="cs"/>
          <w:rtl/>
        </w:rPr>
        <w:t xml:space="preserve">العروض </w:t>
      </w:r>
      <w:r w:rsidRPr="006C3701">
        <w:rPr>
          <w:rFonts w:cs="Sultan normal"/>
          <w:rtl/>
        </w:rPr>
        <w:t>في ظروف خارجية مغلقة و</w:t>
      </w:r>
      <w:r w:rsidR="00EA2865">
        <w:rPr>
          <w:rFonts w:cs="Sultan normal" w:hint="cs"/>
          <w:rtl/>
        </w:rPr>
        <w:t xml:space="preserve">مختومة </w:t>
      </w:r>
      <w:r w:rsidR="00EA2865" w:rsidRPr="006C3701">
        <w:rPr>
          <w:rFonts w:cs="Sultan normal"/>
          <w:rtl/>
        </w:rPr>
        <w:t xml:space="preserve">باسم </w:t>
      </w:r>
      <w:r w:rsidR="00EA2865" w:rsidRPr="006C3701">
        <w:rPr>
          <w:rFonts w:cs="Sultan normal"/>
          <w:b/>
          <w:bCs/>
          <w:rtl/>
        </w:rPr>
        <w:t xml:space="preserve">السيد المدير العام </w:t>
      </w:r>
      <w:r w:rsidR="00EA2865" w:rsidRPr="006C3701">
        <w:rPr>
          <w:rFonts w:cs="Sultan normal" w:hint="cs"/>
          <w:b/>
          <w:bCs/>
          <w:rtl/>
        </w:rPr>
        <w:t xml:space="preserve">للوكالة العقارية </w:t>
      </w:r>
      <w:proofErr w:type="spellStart"/>
      <w:r w:rsidR="00EA2865" w:rsidRPr="006C3701">
        <w:rPr>
          <w:rFonts w:cs="Sultan normal" w:hint="cs"/>
          <w:b/>
          <w:bCs/>
          <w:rtl/>
        </w:rPr>
        <w:t>الفلاحية</w:t>
      </w:r>
      <w:proofErr w:type="spellEnd"/>
      <w:r w:rsidR="00EA2865" w:rsidRPr="006C3701">
        <w:rPr>
          <w:rFonts w:cs="Sultan normal"/>
          <w:rtl/>
        </w:rPr>
        <w:t xml:space="preserve"> </w:t>
      </w:r>
      <w:r w:rsidR="00EA2865">
        <w:rPr>
          <w:rFonts w:cs="Sultan normal" w:hint="cs"/>
          <w:rtl/>
        </w:rPr>
        <w:t>و</w:t>
      </w:r>
      <w:r w:rsidR="00EA2865" w:rsidRPr="006C3701">
        <w:rPr>
          <w:rFonts w:cs="Sultan normal"/>
          <w:rtl/>
        </w:rPr>
        <w:t xml:space="preserve"> تحمل العبارة التالية :</w:t>
      </w:r>
    </w:p>
    <w:p w:rsidR="00EA2865" w:rsidRPr="00873D3A" w:rsidRDefault="00EA2865" w:rsidP="00234FBB">
      <w:pPr>
        <w:pStyle w:val="NormalWeb"/>
        <w:bidi/>
        <w:jc w:val="center"/>
        <w:rPr>
          <w:rFonts w:cs="Sultan normal"/>
          <w:b/>
          <w:bCs/>
        </w:rPr>
      </w:pPr>
      <w:r w:rsidRPr="00873D3A">
        <w:rPr>
          <w:rFonts w:cs="Sultan normal"/>
          <w:b/>
          <w:bCs/>
          <w:rtl/>
        </w:rPr>
        <w:t xml:space="preserve">" لا يفتح طلب عروض </w:t>
      </w:r>
      <w:r w:rsidRPr="00873D3A">
        <w:rPr>
          <w:rFonts w:cs="Sultan normal" w:hint="cs"/>
          <w:b/>
          <w:bCs/>
          <w:rtl/>
        </w:rPr>
        <w:t xml:space="preserve">عدد </w:t>
      </w:r>
      <w:r w:rsidR="009E41A5">
        <w:rPr>
          <w:rFonts w:cs="Sultan normal" w:hint="cs"/>
          <w:b/>
          <w:bCs/>
          <w:rtl/>
        </w:rPr>
        <w:t>0</w:t>
      </w:r>
      <w:r w:rsidR="00234FBB">
        <w:rPr>
          <w:rFonts w:cs="Sultan normal" w:hint="cs"/>
          <w:b/>
          <w:bCs/>
          <w:rtl/>
        </w:rPr>
        <w:t>5</w:t>
      </w:r>
      <w:r w:rsidRPr="00873D3A">
        <w:rPr>
          <w:rFonts w:cs="Sultan normal" w:hint="cs"/>
          <w:b/>
          <w:bCs/>
          <w:rtl/>
        </w:rPr>
        <w:t xml:space="preserve">/2016 :اقتناء </w:t>
      </w:r>
      <w:r w:rsidR="009E41A5">
        <w:rPr>
          <w:rFonts w:cs="Sultan normal" w:hint="cs"/>
          <w:b/>
          <w:bCs/>
          <w:rtl/>
        </w:rPr>
        <w:t xml:space="preserve">معدات </w:t>
      </w:r>
      <w:proofErr w:type="spellStart"/>
      <w:r w:rsidR="009E41A5">
        <w:rPr>
          <w:rFonts w:cs="Sultan normal" w:hint="cs"/>
          <w:b/>
          <w:bCs/>
          <w:rtl/>
        </w:rPr>
        <w:t>طوبوغرافية</w:t>
      </w:r>
      <w:proofErr w:type="spellEnd"/>
      <w:r w:rsidR="009E41A5">
        <w:rPr>
          <w:rFonts w:cs="Sultan normal" w:hint="cs"/>
          <w:b/>
          <w:bCs/>
          <w:rtl/>
        </w:rPr>
        <w:t xml:space="preserve"> </w:t>
      </w:r>
      <w:r w:rsidRPr="00873D3A">
        <w:rPr>
          <w:rFonts w:cs="Sultan normal" w:hint="cs"/>
          <w:b/>
          <w:bCs/>
          <w:rtl/>
        </w:rPr>
        <w:t>"</w:t>
      </w:r>
    </w:p>
    <w:p w:rsidR="006C3701" w:rsidRPr="006C3701" w:rsidRDefault="00533F4B" w:rsidP="009E41A5">
      <w:pPr>
        <w:pStyle w:val="NormalWeb"/>
        <w:bidi/>
        <w:jc w:val="both"/>
        <w:rPr>
          <w:rFonts w:cs="Sultan normal"/>
        </w:rPr>
      </w:pPr>
      <w:r>
        <w:rPr>
          <w:rFonts w:cs="Sultan normal" w:hint="cs"/>
          <w:rtl/>
        </w:rPr>
        <w:t xml:space="preserve">وذلك </w:t>
      </w:r>
      <w:r w:rsidR="00EA2865">
        <w:rPr>
          <w:rFonts w:cs="Sultan normal" w:hint="cs"/>
          <w:rtl/>
        </w:rPr>
        <w:t xml:space="preserve">عن طريق البريد </w:t>
      </w:r>
      <w:r w:rsidR="006C3701" w:rsidRPr="006C3701">
        <w:rPr>
          <w:rFonts w:cs="Sultan normal"/>
          <w:rtl/>
        </w:rPr>
        <w:t>مضمون الوصول أو البريد السريع</w:t>
      </w:r>
      <w:r w:rsidR="00EA2865">
        <w:rPr>
          <w:rFonts w:cs="Sultan normal" w:hint="cs"/>
          <w:rtl/>
        </w:rPr>
        <w:t xml:space="preserve"> أو تسلم مباشرة </w:t>
      </w:r>
      <w:r w:rsidR="00873D3A">
        <w:rPr>
          <w:rFonts w:cs="Sultan normal" w:hint="cs"/>
          <w:rtl/>
        </w:rPr>
        <w:t xml:space="preserve">خلال أوقات العمل </w:t>
      </w:r>
      <w:r w:rsidR="00EA2865">
        <w:rPr>
          <w:rFonts w:cs="Sultan normal" w:hint="cs"/>
          <w:rtl/>
        </w:rPr>
        <w:t>بمكتب الضبط المركزي للوكالة مقابل وصل إيداع</w:t>
      </w:r>
      <w:r w:rsidR="00A02C3A">
        <w:rPr>
          <w:rFonts w:cs="Sultan normal" w:hint="cs"/>
          <w:rtl/>
        </w:rPr>
        <w:t xml:space="preserve"> أو باعتماد منظومة الشراء على الخط </w:t>
      </w:r>
      <w:proofErr w:type="spellStart"/>
      <w:proofErr w:type="gramStart"/>
      <w:r w:rsidR="00A02C3A">
        <w:rPr>
          <w:rFonts w:cs="Sultan normal"/>
        </w:rPr>
        <w:t>T</w:t>
      </w:r>
      <w:r w:rsidR="009E41A5">
        <w:rPr>
          <w:rFonts w:cs="Sultan normal"/>
        </w:rPr>
        <w:t>uneps</w:t>
      </w:r>
      <w:proofErr w:type="spellEnd"/>
      <w:r w:rsidR="00EA2865">
        <w:rPr>
          <w:rFonts w:cs="Sultan normal" w:hint="cs"/>
          <w:rtl/>
        </w:rPr>
        <w:t xml:space="preserve"> .</w:t>
      </w:r>
      <w:proofErr w:type="gramEnd"/>
      <w:r w:rsidR="00EA2865">
        <w:rPr>
          <w:rFonts w:cs="Sultan normal" w:hint="cs"/>
          <w:rtl/>
        </w:rPr>
        <w:t xml:space="preserve"> </w:t>
      </w:r>
    </w:p>
    <w:p w:rsidR="00123E77" w:rsidRDefault="00EA2865" w:rsidP="009E41A5">
      <w:pPr>
        <w:pStyle w:val="NormalWeb"/>
        <w:bidi/>
        <w:jc w:val="both"/>
        <w:rPr>
          <w:rFonts w:cs="Sultan normal"/>
          <w:rtl/>
          <w:lang w:bidi="ar-TN"/>
        </w:rPr>
      </w:pPr>
      <w:r>
        <w:rPr>
          <w:rFonts w:cs="Sultan normal" w:hint="cs"/>
          <w:rtl/>
        </w:rPr>
        <w:t>ت</w:t>
      </w:r>
      <w:r w:rsidR="006C3701" w:rsidRPr="006C3701">
        <w:rPr>
          <w:rFonts w:cs="Sultan normal"/>
          <w:rtl/>
        </w:rPr>
        <w:t xml:space="preserve">حتوي </w:t>
      </w:r>
      <w:r>
        <w:rPr>
          <w:rFonts w:cs="Sultan normal" w:hint="cs"/>
          <w:rtl/>
        </w:rPr>
        <w:t xml:space="preserve">العروض </w:t>
      </w:r>
      <w:r w:rsidR="0008451D">
        <w:rPr>
          <w:rFonts w:cs="Sultan normal" w:hint="cs"/>
          <w:rtl/>
        </w:rPr>
        <w:t>على جميع الوثائق المح</w:t>
      </w:r>
      <w:r w:rsidR="00533F4B">
        <w:rPr>
          <w:rFonts w:cs="Sultan normal" w:hint="cs"/>
          <w:rtl/>
        </w:rPr>
        <w:t>ـ</w:t>
      </w:r>
      <w:r w:rsidR="0008451D">
        <w:rPr>
          <w:rFonts w:cs="Sultan normal" w:hint="cs"/>
          <w:rtl/>
        </w:rPr>
        <w:t xml:space="preserve">ددة بكراس الشروط </w:t>
      </w:r>
      <w:r>
        <w:rPr>
          <w:rFonts w:cs="Sultan normal" w:hint="cs"/>
          <w:rtl/>
        </w:rPr>
        <w:t xml:space="preserve"> بما في ذلك وثيقة الضمان البنكي الوقتي  </w:t>
      </w:r>
      <w:r w:rsidR="004F68D2">
        <w:rPr>
          <w:rFonts w:cs="Sultan normal" w:hint="cs"/>
          <w:rtl/>
        </w:rPr>
        <w:t>بقيم</w:t>
      </w:r>
      <w:r w:rsidR="00533F4B">
        <w:rPr>
          <w:rFonts w:cs="Sultan normal" w:hint="cs"/>
          <w:rtl/>
        </w:rPr>
        <w:t>ــ</w:t>
      </w:r>
      <w:r w:rsidR="004F68D2">
        <w:rPr>
          <w:rFonts w:cs="Sultan normal" w:hint="cs"/>
          <w:rtl/>
        </w:rPr>
        <w:t xml:space="preserve">ة </w:t>
      </w:r>
      <w:r w:rsidR="00123E77">
        <w:rPr>
          <w:rFonts w:cs="Sultan normal" w:hint="cs"/>
          <w:rtl/>
          <w:lang w:bidi="ar-TN"/>
        </w:rPr>
        <w:t>محددة لكل قسط كما يلي:</w:t>
      </w:r>
    </w:p>
    <w:p w:rsidR="005B428E" w:rsidRDefault="00123E77" w:rsidP="0042697C">
      <w:pPr>
        <w:pStyle w:val="NormalWeb"/>
        <w:numPr>
          <w:ilvl w:val="0"/>
          <w:numId w:val="2"/>
        </w:numPr>
        <w:bidi/>
        <w:jc w:val="both"/>
        <w:rPr>
          <w:rFonts w:cs="Sultan normal"/>
        </w:rPr>
      </w:pPr>
      <w:proofErr w:type="gramStart"/>
      <w:r w:rsidRPr="005B428E">
        <w:rPr>
          <w:rFonts w:cs="Sultan normal" w:hint="cs"/>
          <w:rtl/>
          <w:lang w:bidi="ar-TN"/>
        </w:rPr>
        <w:t>القسط</w:t>
      </w:r>
      <w:proofErr w:type="gramEnd"/>
      <w:r w:rsidRPr="005B428E">
        <w:rPr>
          <w:rFonts w:cs="Sultan normal" w:hint="cs"/>
          <w:rtl/>
          <w:lang w:bidi="ar-TN"/>
        </w:rPr>
        <w:t xml:space="preserve"> الأول: </w:t>
      </w:r>
      <w:r w:rsidR="005B428E" w:rsidRPr="0042697C">
        <w:rPr>
          <w:rFonts w:cs="Sultan normal" w:hint="cs"/>
          <w:b/>
          <w:bCs/>
          <w:rtl/>
          <w:lang w:bidi="ar-TN"/>
        </w:rPr>
        <w:t xml:space="preserve">900 </w:t>
      </w:r>
      <w:r w:rsidR="004F68D2" w:rsidRPr="005B428E">
        <w:rPr>
          <w:rFonts w:cs="Sultan normal" w:hint="cs"/>
          <w:b/>
          <w:bCs/>
          <w:rtl/>
        </w:rPr>
        <w:t>دينار</w:t>
      </w:r>
      <w:r w:rsidR="00EA2865" w:rsidRPr="005B428E">
        <w:rPr>
          <w:rFonts w:cs="Sultan normal" w:hint="cs"/>
          <w:rtl/>
        </w:rPr>
        <w:t xml:space="preserve"> </w:t>
      </w:r>
    </w:p>
    <w:p w:rsidR="005B428E" w:rsidRDefault="005B428E" w:rsidP="0042697C">
      <w:pPr>
        <w:pStyle w:val="NormalWeb"/>
        <w:numPr>
          <w:ilvl w:val="0"/>
          <w:numId w:val="2"/>
        </w:numPr>
        <w:bidi/>
        <w:jc w:val="both"/>
        <w:rPr>
          <w:rFonts w:cs="Sultan normal"/>
        </w:rPr>
      </w:pPr>
      <w:proofErr w:type="gramStart"/>
      <w:r>
        <w:rPr>
          <w:rFonts w:cs="Sultan normal" w:hint="cs"/>
          <w:rtl/>
          <w:lang w:bidi="ar-TN"/>
        </w:rPr>
        <w:t>القسط</w:t>
      </w:r>
      <w:proofErr w:type="gramEnd"/>
      <w:r>
        <w:rPr>
          <w:rFonts w:cs="Sultan normal" w:hint="cs"/>
          <w:rtl/>
          <w:lang w:bidi="ar-TN"/>
        </w:rPr>
        <w:t xml:space="preserve"> ا</w:t>
      </w:r>
      <w:r w:rsidR="0042697C">
        <w:rPr>
          <w:rFonts w:cs="Sultan normal" w:hint="cs"/>
          <w:rtl/>
          <w:lang w:bidi="ar-TN"/>
        </w:rPr>
        <w:t>لثاني</w:t>
      </w:r>
      <w:r>
        <w:rPr>
          <w:rFonts w:cs="Sultan normal" w:hint="cs"/>
          <w:rtl/>
          <w:lang w:bidi="ar-TN"/>
        </w:rPr>
        <w:t xml:space="preserve">: </w:t>
      </w:r>
      <w:r w:rsidRPr="0042697C">
        <w:rPr>
          <w:rFonts w:cs="Sultan normal" w:hint="cs"/>
          <w:b/>
          <w:bCs/>
          <w:rtl/>
          <w:lang w:bidi="ar-TN"/>
        </w:rPr>
        <w:t xml:space="preserve">50 </w:t>
      </w:r>
      <w:r w:rsidRPr="00533F4B">
        <w:rPr>
          <w:rFonts w:cs="Sultan normal" w:hint="cs"/>
          <w:b/>
          <w:bCs/>
          <w:rtl/>
        </w:rPr>
        <w:t>دينار</w:t>
      </w:r>
      <w:r>
        <w:rPr>
          <w:rFonts w:cs="Sultan normal" w:hint="cs"/>
          <w:rtl/>
        </w:rPr>
        <w:t xml:space="preserve"> </w:t>
      </w:r>
    </w:p>
    <w:p w:rsidR="005B428E" w:rsidRDefault="005B428E" w:rsidP="00234FBB">
      <w:pPr>
        <w:pStyle w:val="NormalWeb"/>
        <w:numPr>
          <w:ilvl w:val="0"/>
          <w:numId w:val="2"/>
        </w:numPr>
        <w:bidi/>
        <w:jc w:val="both"/>
        <w:rPr>
          <w:rFonts w:cs="Sultan normal"/>
        </w:rPr>
      </w:pPr>
      <w:proofErr w:type="gramStart"/>
      <w:r>
        <w:rPr>
          <w:rFonts w:cs="Sultan normal" w:hint="cs"/>
          <w:rtl/>
          <w:lang w:bidi="ar-TN"/>
        </w:rPr>
        <w:t>القسط</w:t>
      </w:r>
      <w:proofErr w:type="gramEnd"/>
      <w:r>
        <w:rPr>
          <w:rFonts w:cs="Sultan normal" w:hint="cs"/>
          <w:rtl/>
          <w:lang w:bidi="ar-TN"/>
        </w:rPr>
        <w:t xml:space="preserve"> ال</w:t>
      </w:r>
      <w:r w:rsidR="0042697C">
        <w:rPr>
          <w:rFonts w:cs="Sultan normal" w:hint="cs"/>
          <w:rtl/>
          <w:lang w:bidi="ar-TN"/>
        </w:rPr>
        <w:t>ثالث</w:t>
      </w:r>
      <w:r>
        <w:rPr>
          <w:rFonts w:cs="Sultan normal" w:hint="cs"/>
          <w:rtl/>
          <w:lang w:bidi="ar-TN"/>
        </w:rPr>
        <w:t xml:space="preserve">: </w:t>
      </w:r>
      <w:r w:rsidR="00234FBB" w:rsidRPr="0042697C">
        <w:rPr>
          <w:rFonts w:cs="Sultan normal" w:hint="cs"/>
          <w:b/>
          <w:bCs/>
          <w:rtl/>
          <w:lang w:bidi="ar-TN"/>
        </w:rPr>
        <w:t>250</w:t>
      </w:r>
      <w:r w:rsidR="00234FBB">
        <w:rPr>
          <w:rFonts w:cs="Sultan normal" w:hint="cs"/>
          <w:rtl/>
          <w:lang w:bidi="ar-TN"/>
        </w:rPr>
        <w:t xml:space="preserve"> </w:t>
      </w:r>
      <w:r w:rsidR="00234FBB" w:rsidRPr="00533F4B">
        <w:rPr>
          <w:rFonts w:cs="Sultan normal" w:hint="cs"/>
          <w:b/>
          <w:bCs/>
          <w:rtl/>
        </w:rPr>
        <w:t>دينار</w:t>
      </w:r>
    </w:p>
    <w:p w:rsidR="006C3701" w:rsidRPr="005B428E" w:rsidRDefault="006C3701" w:rsidP="0042697C">
      <w:pPr>
        <w:pStyle w:val="NormalWeb"/>
        <w:bidi/>
        <w:jc w:val="both"/>
        <w:rPr>
          <w:rFonts w:cs="Sultan normal"/>
        </w:rPr>
      </w:pPr>
      <w:proofErr w:type="gramStart"/>
      <w:r w:rsidRPr="005B428E">
        <w:rPr>
          <w:rFonts w:cs="Sultan normal"/>
          <w:rtl/>
        </w:rPr>
        <w:t>كل</w:t>
      </w:r>
      <w:proofErr w:type="gramEnd"/>
      <w:r w:rsidRPr="005B428E">
        <w:rPr>
          <w:rFonts w:cs="Sultan normal"/>
          <w:rtl/>
        </w:rPr>
        <w:t xml:space="preserve"> عرض لا يحتوي على </w:t>
      </w:r>
      <w:r w:rsidR="00EA2865" w:rsidRPr="005B428E">
        <w:rPr>
          <w:rFonts w:cs="Sultan normal" w:hint="cs"/>
          <w:rtl/>
        </w:rPr>
        <w:t>وثيقة الضمان الوقتي</w:t>
      </w:r>
      <w:r w:rsidRPr="005B428E">
        <w:rPr>
          <w:rFonts w:cs="Sultan normal"/>
          <w:rtl/>
        </w:rPr>
        <w:t xml:space="preserve"> أو</w:t>
      </w:r>
      <w:r w:rsidR="0042697C">
        <w:rPr>
          <w:rFonts w:cs="Sultan normal" w:hint="cs"/>
          <w:rtl/>
        </w:rPr>
        <w:t xml:space="preserve"> </w:t>
      </w:r>
      <w:r w:rsidRPr="005B428E">
        <w:rPr>
          <w:rFonts w:cs="Sultan normal"/>
          <w:rtl/>
        </w:rPr>
        <w:t xml:space="preserve">لا </w:t>
      </w:r>
      <w:r w:rsidR="0042697C">
        <w:rPr>
          <w:rFonts w:cs="Sultan normal" w:hint="cs"/>
          <w:rtl/>
        </w:rPr>
        <w:t>ي</w:t>
      </w:r>
      <w:r w:rsidRPr="005B428E">
        <w:rPr>
          <w:rFonts w:cs="Sultan normal"/>
          <w:rtl/>
        </w:rPr>
        <w:t>حترم ا</w:t>
      </w:r>
      <w:r w:rsidR="00FD3A22" w:rsidRPr="005B428E">
        <w:rPr>
          <w:rFonts w:cs="Sultan normal" w:hint="cs"/>
          <w:rtl/>
        </w:rPr>
        <w:t>لنماذج</w:t>
      </w:r>
      <w:r w:rsidRPr="005B428E">
        <w:rPr>
          <w:rFonts w:cs="Sultan normal"/>
          <w:rtl/>
        </w:rPr>
        <w:t xml:space="preserve"> المصاحبة أو يرد بعد الأجل المحدد </w:t>
      </w:r>
      <w:r w:rsidR="0008451D" w:rsidRPr="005B428E">
        <w:rPr>
          <w:rFonts w:cs="Sultan normal" w:hint="cs"/>
          <w:rtl/>
        </w:rPr>
        <w:t>لقبول العروض يعد لاغيا</w:t>
      </w:r>
      <w:r w:rsidRPr="005B428E">
        <w:rPr>
          <w:rFonts w:cs="Sultan normal"/>
        </w:rPr>
        <w:t>.</w:t>
      </w:r>
      <w:r w:rsidR="00EA2865" w:rsidRPr="005B428E">
        <w:rPr>
          <w:rFonts w:cs="Sultan normal" w:hint="cs"/>
          <w:rtl/>
        </w:rPr>
        <w:t xml:space="preserve"> تبقى العروض المقدمة صالحة لمدة 60 يوما ابتداء من </w:t>
      </w:r>
      <w:proofErr w:type="spellStart"/>
      <w:r w:rsidR="00EA2865" w:rsidRPr="005B428E">
        <w:rPr>
          <w:rFonts w:cs="Sultan normal" w:hint="cs"/>
          <w:rtl/>
        </w:rPr>
        <w:t>ال</w:t>
      </w:r>
      <w:proofErr w:type="spellEnd"/>
      <w:r w:rsidR="00A44A6D" w:rsidRPr="005B428E">
        <w:rPr>
          <w:rFonts w:cs="Sultan normal" w:hint="cs"/>
          <w:rtl/>
          <w:lang w:bidi="ar-TN"/>
        </w:rPr>
        <w:t>يوم</w:t>
      </w:r>
      <w:r w:rsidR="00EA2865" w:rsidRPr="005B428E">
        <w:rPr>
          <w:rFonts w:cs="Sultan normal" w:hint="cs"/>
          <w:rtl/>
        </w:rPr>
        <w:t xml:space="preserve"> الموالي للتاريخ الأقصى لقبول العروض.</w:t>
      </w:r>
    </w:p>
    <w:p w:rsidR="006C3701" w:rsidRPr="006C3701" w:rsidRDefault="006C3701" w:rsidP="00652AA4">
      <w:pPr>
        <w:pStyle w:val="NormalWeb"/>
        <w:bidi/>
        <w:jc w:val="both"/>
        <w:rPr>
          <w:rFonts w:cs="Sultan normal"/>
        </w:rPr>
      </w:pPr>
      <w:r w:rsidRPr="006C3701">
        <w:rPr>
          <w:rFonts w:cs="Sultan normal"/>
          <w:rtl/>
        </w:rPr>
        <w:t xml:space="preserve">حدد آخر أجل لقبول العروض </w:t>
      </w:r>
      <w:r w:rsidRPr="006F15CF">
        <w:rPr>
          <w:rFonts w:cs="Sultan normal"/>
          <w:b/>
          <w:bCs/>
          <w:rtl/>
        </w:rPr>
        <w:t xml:space="preserve">يوم </w:t>
      </w:r>
      <w:r w:rsidR="00652AA4">
        <w:rPr>
          <w:rFonts w:cs="Sultan normal" w:hint="cs"/>
          <w:b/>
          <w:bCs/>
          <w:rtl/>
          <w:lang w:bidi="ar-TN"/>
        </w:rPr>
        <w:t>18 أكتوبر</w:t>
      </w:r>
      <w:r w:rsidR="0008451D" w:rsidRPr="006F15CF">
        <w:rPr>
          <w:rFonts w:cs="Sultan normal" w:hint="cs"/>
          <w:b/>
          <w:bCs/>
          <w:rtl/>
        </w:rPr>
        <w:t xml:space="preserve"> 2016 في </w:t>
      </w:r>
      <w:proofErr w:type="gramStart"/>
      <w:r w:rsidR="0008451D" w:rsidRPr="006F15CF">
        <w:rPr>
          <w:rFonts w:cs="Sultan normal" w:hint="cs"/>
          <w:b/>
          <w:bCs/>
          <w:rtl/>
        </w:rPr>
        <w:t xml:space="preserve">الساعة </w:t>
      </w:r>
      <w:r w:rsidRPr="006F15CF">
        <w:rPr>
          <w:rFonts w:cs="Sultan normal"/>
          <w:b/>
          <w:bCs/>
          <w:rtl/>
        </w:rPr>
        <w:t xml:space="preserve"> </w:t>
      </w:r>
      <w:r w:rsidR="0042697C">
        <w:rPr>
          <w:rFonts w:cs="Sultan normal" w:hint="cs"/>
          <w:b/>
          <w:bCs/>
          <w:rtl/>
          <w:lang w:bidi="ar-TN"/>
        </w:rPr>
        <w:t>ال</w:t>
      </w:r>
      <w:r w:rsidR="00652AA4">
        <w:rPr>
          <w:rFonts w:cs="Sultan normal" w:hint="cs"/>
          <w:b/>
          <w:bCs/>
          <w:rtl/>
          <w:lang w:bidi="ar-TN"/>
        </w:rPr>
        <w:t>خامسة</w:t>
      </w:r>
      <w:proofErr w:type="gramEnd"/>
      <w:r w:rsidR="0042697C">
        <w:rPr>
          <w:rFonts w:cs="Sultan normal" w:hint="cs"/>
          <w:b/>
          <w:bCs/>
          <w:rtl/>
          <w:lang w:bidi="ar-TN"/>
        </w:rPr>
        <w:t xml:space="preserve"> </w:t>
      </w:r>
      <w:r w:rsidR="00652AA4">
        <w:rPr>
          <w:rFonts w:cs="Sultan normal" w:hint="cs"/>
          <w:b/>
          <w:bCs/>
          <w:rtl/>
          <w:lang w:bidi="ar-TN"/>
        </w:rPr>
        <w:t>مساءا</w:t>
      </w:r>
      <w:r w:rsidR="00BB57C2">
        <w:rPr>
          <w:rFonts w:cs="Sultan normal" w:hint="cs"/>
          <w:b/>
          <w:bCs/>
          <w:rtl/>
          <w:lang w:bidi="ar-TN"/>
        </w:rPr>
        <w:t xml:space="preserve"> </w:t>
      </w:r>
      <w:r w:rsidR="0042697C">
        <w:rPr>
          <w:rFonts w:cs="Sultan normal" w:hint="cs"/>
          <w:b/>
          <w:bCs/>
          <w:rtl/>
          <w:lang w:bidi="ar-TN"/>
        </w:rPr>
        <w:t>،</w:t>
      </w:r>
      <w:r w:rsidRPr="006C3701">
        <w:rPr>
          <w:rFonts w:cs="Sultan normal"/>
          <w:rtl/>
        </w:rPr>
        <w:t>يعتمد في ذلك ختم مكتب الضبط المركزي</w:t>
      </w:r>
      <w:r w:rsidR="0008451D">
        <w:rPr>
          <w:rFonts w:cs="Sultan normal" w:hint="cs"/>
          <w:rtl/>
        </w:rPr>
        <w:t xml:space="preserve"> للوكالة</w:t>
      </w:r>
      <w:r w:rsidRPr="006C3701">
        <w:rPr>
          <w:rFonts w:cs="Sultan normal"/>
        </w:rPr>
        <w:t>.</w:t>
      </w:r>
      <w:r w:rsidR="00BB57C2">
        <w:rPr>
          <w:rFonts w:cs="Sultan normal" w:hint="cs"/>
          <w:rtl/>
        </w:rPr>
        <w:t xml:space="preserve"> </w:t>
      </w:r>
      <w:r w:rsidR="0042697C">
        <w:rPr>
          <w:rFonts w:cs="Sultan normal" w:hint="cs"/>
          <w:rtl/>
        </w:rPr>
        <w:t>ت</w:t>
      </w:r>
      <w:r w:rsidR="00BB57C2">
        <w:rPr>
          <w:rFonts w:cs="Sultan normal" w:hint="cs"/>
          <w:rtl/>
        </w:rPr>
        <w:t xml:space="preserve">فتح العروض </w:t>
      </w:r>
      <w:r w:rsidR="0042697C">
        <w:rPr>
          <w:rFonts w:cs="Sultan normal" w:hint="cs"/>
          <w:rtl/>
        </w:rPr>
        <w:t xml:space="preserve">في جلسة علنية  </w:t>
      </w:r>
      <w:r w:rsidR="00BB57C2" w:rsidRPr="0042697C">
        <w:rPr>
          <w:rFonts w:cs="Sultan normal" w:hint="cs"/>
          <w:b/>
          <w:bCs/>
          <w:rtl/>
        </w:rPr>
        <w:t>يوم</w:t>
      </w:r>
      <w:r w:rsidR="0042697C" w:rsidRPr="0042697C">
        <w:rPr>
          <w:rFonts w:cs="Sultan normal" w:hint="cs"/>
          <w:b/>
          <w:bCs/>
          <w:rtl/>
        </w:rPr>
        <w:t xml:space="preserve"> </w:t>
      </w:r>
      <w:r w:rsidR="00652AA4">
        <w:rPr>
          <w:rFonts w:cs="Sultan normal" w:hint="cs"/>
          <w:b/>
          <w:bCs/>
          <w:rtl/>
        </w:rPr>
        <w:t>19 أكتوبر</w:t>
      </w:r>
      <w:r w:rsidR="0042697C" w:rsidRPr="0042697C">
        <w:rPr>
          <w:rFonts w:cs="Sultan normal" w:hint="cs"/>
          <w:b/>
          <w:bCs/>
          <w:rtl/>
        </w:rPr>
        <w:t xml:space="preserve"> 2016</w:t>
      </w:r>
      <w:r w:rsidR="00BB57C2">
        <w:rPr>
          <w:rFonts w:cs="Sultan normal" w:hint="cs"/>
          <w:rtl/>
        </w:rPr>
        <w:t xml:space="preserve"> </w:t>
      </w:r>
      <w:r w:rsidR="00BB57C2" w:rsidRPr="00EA2865">
        <w:rPr>
          <w:rFonts w:cs="Sultan normal" w:hint="cs"/>
          <w:b/>
          <w:bCs/>
          <w:rtl/>
        </w:rPr>
        <w:t xml:space="preserve">في الساعة </w:t>
      </w:r>
      <w:r w:rsidR="0068556A">
        <w:rPr>
          <w:rFonts w:cs="Sultan normal" w:hint="cs"/>
          <w:b/>
          <w:bCs/>
          <w:rtl/>
        </w:rPr>
        <w:t>ال</w:t>
      </w:r>
      <w:r w:rsidR="0042697C">
        <w:rPr>
          <w:rFonts w:cs="Sultan normal" w:hint="cs"/>
          <w:b/>
          <w:bCs/>
          <w:rtl/>
        </w:rPr>
        <w:t>تاسعة</w:t>
      </w:r>
      <w:r w:rsidR="00BB57C2" w:rsidRPr="00EA2865">
        <w:rPr>
          <w:rFonts w:cs="Sultan normal" w:hint="cs"/>
          <w:b/>
          <w:bCs/>
          <w:rtl/>
        </w:rPr>
        <w:t xml:space="preserve"> صباحا</w:t>
      </w:r>
      <w:r w:rsidR="00BB57C2" w:rsidRPr="00BB57C2">
        <w:rPr>
          <w:rFonts w:cs="Sultan normal" w:hint="cs"/>
          <w:rtl/>
        </w:rPr>
        <w:t xml:space="preserve"> </w:t>
      </w:r>
      <w:r w:rsidR="00BB57C2">
        <w:rPr>
          <w:rFonts w:cs="Sultan normal" w:hint="cs"/>
          <w:rtl/>
        </w:rPr>
        <w:t xml:space="preserve">بقاعة </w:t>
      </w:r>
      <w:proofErr w:type="spellStart"/>
      <w:r w:rsidR="00BB57C2">
        <w:rPr>
          <w:rFonts w:cs="Sultan normal" w:hint="cs"/>
          <w:rtl/>
        </w:rPr>
        <w:t>الإجتماعات</w:t>
      </w:r>
      <w:proofErr w:type="spellEnd"/>
      <w:r w:rsidR="00BB57C2">
        <w:rPr>
          <w:rFonts w:cs="Sultan normal" w:hint="cs"/>
          <w:rtl/>
        </w:rPr>
        <w:t xml:space="preserve"> بالوكالة</w:t>
      </w:r>
      <w:r w:rsidR="0042697C">
        <w:rPr>
          <w:rFonts w:cs="Sultan normal" w:hint="cs"/>
          <w:rtl/>
        </w:rPr>
        <w:t xml:space="preserve">. </w:t>
      </w:r>
      <w:r w:rsidR="00EA2865">
        <w:rPr>
          <w:rFonts w:cs="Sultan normal" w:hint="cs"/>
          <w:rtl/>
        </w:rPr>
        <w:t xml:space="preserve">يمكن للمشاركين أو من </w:t>
      </w:r>
      <w:proofErr w:type="spellStart"/>
      <w:r w:rsidR="00EA2865">
        <w:rPr>
          <w:rFonts w:cs="Sultan normal" w:hint="cs"/>
          <w:rtl/>
        </w:rPr>
        <w:t>ينوبهم</w:t>
      </w:r>
      <w:proofErr w:type="spellEnd"/>
      <w:r w:rsidR="00EA2865">
        <w:rPr>
          <w:rFonts w:cs="Sultan normal" w:hint="cs"/>
          <w:rtl/>
        </w:rPr>
        <w:t xml:space="preserve"> (</w:t>
      </w:r>
      <w:proofErr w:type="spellStart"/>
      <w:r w:rsidR="00EA2865">
        <w:rPr>
          <w:rFonts w:cs="Sultan normal" w:hint="cs"/>
          <w:rtl/>
        </w:rPr>
        <w:t>الإستظهار</w:t>
      </w:r>
      <w:proofErr w:type="spellEnd"/>
      <w:r w:rsidR="00EA2865">
        <w:rPr>
          <w:rFonts w:cs="Sultan normal" w:hint="cs"/>
          <w:rtl/>
        </w:rPr>
        <w:t xml:space="preserve"> بتوكيل) حضور </w:t>
      </w:r>
      <w:r w:rsidR="00873D3A">
        <w:rPr>
          <w:rFonts w:cs="Sultan normal" w:hint="cs"/>
          <w:rtl/>
        </w:rPr>
        <w:t xml:space="preserve">هذه </w:t>
      </w:r>
      <w:r w:rsidR="00EA2865">
        <w:rPr>
          <w:rFonts w:cs="Sultan normal" w:hint="cs"/>
          <w:rtl/>
        </w:rPr>
        <w:t xml:space="preserve">الجلسة </w:t>
      </w:r>
      <w:r w:rsidR="00840B18">
        <w:rPr>
          <w:rFonts w:cs="Sultan normal" w:hint="cs"/>
          <w:rtl/>
        </w:rPr>
        <w:t>.</w:t>
      </w:r>
    </w:p>
    <w:p w:rsidR="006C3701" w:rsidRPr="006C3701" w:rsidRDefault="006C3701" w:rsidP="006C3701">
      <w:pPr>
        <w:bidi/>
        <w:spacing w:line="240" w:lineRule="auto"/>
        <w:jc w:val="both"/>
        <w:rPr>
          <w:rFonts w:cs="Sultan normal"/>
          <w:sz w:val="24"/>
          <w:szCs w:val="24"/>
          <w:rtl/>
          <w:lang w:bidi="ar-TN"/>
        </w:rPr>
      </w:pPr>
    </w:p>
    <w:p w:rsidR="00CF7E87" w:rsidRPr="006C3701" w:rsidRDefault="00CF7E87" w:rsidP="006C3701">
      <w:pPr>
        <w:bidi/>
        <w:spacing w:line="240" w:lineRule="auto"/>
        <w:jc w:val="both"/>
        <w:rPr>
          <w:rFonts w:cs="Sultan normal"/>
          <w:b/>
          <w:bCs/>
          <w:sz w:val="24"/>
          <w:szCs w:val="24"/>
          <w:rtl/>
          <w:lang w:bidi="ar-TN"/>
        </w:rPr>
      </w:pPr>
    </w:p>
    <w:p w:rsidR="000D2176" w:rsidRPr="006C3701" w:rsidRDefault="000D2176" w:rsidP="006C3701">
      <w:pPr>
        <w:bidi/>
        <w:spacing w:line="240" w:lineRule="auto"/>
        <w:jc w:val="both"/>
        <w:rPr>
          <w:rFonts w:cs="Sultan normal"/>
          <w:b/>
          <w:bCs/>
          <w:sz w:val="24"/>
          <w:szCs w:val="24"/>
          <w:lang w:bidi="ar-TN"/>
        </w:rPr>
      </w:pPr>
    </w:p>
    <w:p w:rsidR="00E773A3" w:rsidRPr="006C3701" w:rsidRDefault="00E773A3" w:rsidP="006C3701">
      <w:pPr>
        <w:bidi/>
        <w:jc w:val="both"/>
        <w:rPr>
          <w:rFonts w:cs="Sultan normal"/>
          <w:b/>
          <w:bCs/>
          <w:sz w:val="24"/>
          <w:szCs w:val="24"/>
          <w:lang w:bidi="ar-TN"/>
        </w:rPr>
      </w:pPr>
    </w:p>
    <w:sectPr w:rsidR="00E773A3" w:rsidRPr="006C3701" w:rsidSect="00574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ultan 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45CC0"/>
    <w:multiLevelType w:val="hybridMultilevel"/>
    <w:tmpl w:val="18E8BE64"/>
    <w:lvl w:ilvl="0" w:tplc="8CE0E3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Sultan norm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65170D"/>
    <w:multiLevelType w:val="hybridMultilevel"/>
    <w:tmpl w:val="82EC297A"/>
    <w:lvl w:ilvl="0" w:tplc="5FCA2AC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Sultan norm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773A3"/>
    <w:rsid w:val="0008451D"/>
    <w:rsid w:val="000B6C3E"/>
    <w:rsid w:val="000D2176"/>
    <w:rsid w:val="000D3AE3"/>
    <w:rsid w:val="000E3A23"/>
    <w:rsid w:val="000E67AB"/>
    <w:rsid w:val="00123E77"/>
    <w:rsid w:val="00124835"/>
    <w:rsid w:val="00186789"/>
    <w:rsid w:val="00234F35"/>
    <w:rsid w:val="00234FBB"/>
    <w:rsid w:val="00241BC1"/>
    <w:rsid w:val="00276D89"/>
    <w:rsid w:val="003110FF"/>
    <w:rsid w:val="00333401"/>
    <w:rsid w:val="00377383"/>
    <w:rsid w:val="003C57B2"/>
    <w:rsid w:val="0042697C"/>
    <w:rsid w:val="00493D2A"/>
    <w:rsid w:val="004963C8"/>
    <w:rsid w:val="004B6121"/>
    <w:rsid w:val="004E5604"/>
    <w:rsid w:val="004F03A4"/>
    <w:rsid w:val="004F68D2"/>
    <w:rsid w:val="00516CA2"/>
    <w:rsid w:val="00533F4B"/>
    <w:rsid w:val="0057468D"/>
    <w:rsid w:val="005B428E"/>
    <w:rsid w:val="0061474D"/>
    <w:rsid w:val="00643CF0"/>
    <w:rsid w:val="006448E6"/>
    <w:rsid w:val="00652AA4"/>
    <w:rsid w:val="0068556A"/>
    <w:rsid w:val="006C3701"/>
    <w:rsid w:val="006F15CF"/>
    <w:rsid w:val="0071028D"/>
    <w:rsid w:val="00732332"/>
    <w:rsid w:val="00796A51"/>
    <w:rsid w:val="007A605B"/>
    <w:rsid w:val="007C0628"/>
    <w:rsid w:val="00816A15"/>
    <w:rsid w:val="00840B18"/>
    <w:rsid w:val="008522D3"/>
    <w:rsid w:val="008731A8"/>
    <w:rsid w:val="00873D3A"/>
    <w:rsid w:val="009116DB"/>
    <w:rsid w:val="00914D2A"/>
    <w:rsid w:val="009E41A5"/>
    <w:rsid w:val="00A02C3A"/>
    <w:rsid w:val="00A44310"/>
    <w:rsid w:val="00A44A6D"/>
    <w:rsid w:val="00AB4A1D"/>
    <w:rsid w:val="00BB57C2"/>
    <w:rsid w:val="00C4082E"/>
    <w:rsid w:val="00CB1AFE"/>
    <w:rsid w:val="00CF7E87"/>
    <w:rsid w:val="00D175ED"/>
    <w:rsid w:val="00DA2CBB"/>
    <w:rsid w:val="00E06603"/>
    <w:rsid w:val="00E60866"/>
    <w:rsid w:val="00E773A3"/>
    <w:rsid w:val="00E87479"/>
    <w:rsid w:val="00EA2865"/>
    <w:rsid w:val="00EB63C8"/>
    <w:rsid w:val="00EE43CA"/>
    <w:rsid w:val="00F26D00"/>
    <w:rsid w:val="00F8645F"/>
    <w:rsid w:val="00FD3A22"/>
    <w:rsid w:val="00FD59E8"/>
    <w:rsid w:val="00FE7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6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F7E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C3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C3701"/>
    <w:rPr>
      <w:b/>
      <w:bCs/>
    </w:rPr>
  </w:style>
  <w:style w:type="character" w:styleId="Lienhypertexte">
    <w:name w:val="Hyperlink"/>
    <w:basedOn w:val="Policepardfaut"/>
    <w:uiPriority w:val="99"/>
    <w:unhideWhenUsed/>
    <w:rsid w:val="00F864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5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2</Pages>
  <Words>247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42</cp:revision>
  <cp:lastPrinted>2016-10-03T09:44:00Z</cp:lastPrinted>
  <dcterms:created xsi:type="dcterms:W3CDTF">2013-02-07T09:21:00Z</dcterms:created>
  <dcterms:modified xsi:type="dcterms:W3CDTF">2016-10-03T09:52:00Z</dcterms:modified>
</cp:coreProperties>
</file>